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6F803C" w14:textId="716836BA" w:rsidR="009470AB" w:rsidRDefault="009470AB" w:rsidP="009470AB">
      <w:pPr>
        <w:widowControl w:val="0"/>
        <w:tabs>
          <w:tab w:val="num" w:pos="360"/>
          <w:tab w:val="left" w:pos="4820"/>
        </w:tabs>
        <w:jc w:val="center"/>
        <w:rPr>
          <w:b/>
          <w:sz w:val="20"/>
          <w:szCs w:val="20"/>
        </w:rPr>
      </w:pPr>
      <w:r w:rsidRPr="00FA639B">
        <w:rPr>
          <w:b/>
          <w:sz w:val="20"/>
          <w:szCs w:val="20"/>
        </w:rPr>
        <w:t>Практическая работа</w:t>
      </w:r>
      <w:r>
        <w:rPr>
          <w:b/>
          <w:sz w:val="20"/>
          <w:szCs w:val="20"/>
          <w:lang w:val="ru-RU"/>
        </w:rPr>
        <w:t>. А</w:t>
      </w:r>
      <w:r w:rsidRPr="00FA639B">
        <w:rPr>
          <w:b/>
          <w:sz w:val="20"/>
          <w:szCs w:val="20"/>
        </w:rPr>
        <w:t>лгебра множеств</w:t>
      </w:r>
    </w:p>
    <w:p w14:paraId="68977575" w14:textId="77777777" w:rsidR="009470AB" w:rsidRPr="00FA639B" w:rsidRDefault="009470AB" w:rsidP="009470AB">
      <w:pPr>
        <w:widowControl w:val="0"/>
        <w:tabs>
          <w:tab w:val="num" w:pos="360"/>
          <w:tab w:val="left" w:pos="4820"/>
        </w:tabs>
        <w:jc w:val="center"/>
        <w:rPr>
          <w:b/>
          <w:sz w:val="20"/>
          <w:szCs w:val="20"/>
        </w:rPr>
      </w:pPr>
    </w:p>
    <w:p w14:paraId="1581E67E" w14:textId="77777777" w:rsidR="009470AB" w:rsidRPr="00FA639B" w:rsidRDefault="009470AB" w:rsidP="009470AB">
      <w:pPr>
        <w:widowControl w:val="0"/>
        <w:tabs>
          <w:tab w:val="left" w:pos="709"/>
        </w:tabs>
        <w:jc w:val="both"/>
        <w:rPr>
          <w:b/>
          <w:sz w:val="20"/>
          <w:szCs w:val="20"/>
        </w:rPr>
      </w:pPr>
      <w:r w:rsidRPr="00FA639B">
        <w:rPr>
          <w:b/>
          <w:i/>
          <w:sz w:val="20"/>
          <w:szCs w:val="20"/>
        </w:rPr>
        <w:t>Цель работы:</w:t>
      </w:r>
      <w:r w:rsidRPr="00FA639B">
        <w:rPr>
          <w:b/>
          <w:sz w:val="20"/>
          <w:szCs w:val="20"/>
        </w:rPr>
        <w:t xml:space="preserve"> </w:t>
      </w:r>
      <w:r w:rsidRPr="00FA639B">
        <w:rPr>
          <w:sz w:val="20"/>
          <w:szCs w:val="20"/>
        </w:rPr>
        <w:t>освоить основные понятия теории множеств, научиться решать типовые задачи.</w:t>
      </w:r>
    </w:p>
    <w:p w14:paraId="33743336" w14:textId="77777777" w:rsidR="009470AB" w:rsidRDefault="009470AB" w:rsidP="009470AB">
      <w:pPr>
        <w:widowControl w:val="0"/>
        <w:tabs>
          <w:tab w:val="left" w:pos="709"/>
        </w:tabs>
        <w:jc w:val="both"/>
        <w:rPr>
          <w:b/>
          <w:i/>
          <w:sz w:val="20"/>
          <w:szCs w:val="20"/>
        </w:rPr>
      </w:pPr>
    </w:p>
    <w:p w14:paraId="0BDD6461" w14:textId="77777777" w:rsidR="009470AB" w:rsidRPr="00FA639B" w:rsidRDefault="009470AB" w:rsidP="009470AB">
      <w:pPr>
        <w:widowControl w:val="0"/>
        <w:tabs>
          <w:tab w:val="left" w:pos="709"/>
        </w:tabs>
        <w:jc w:val="both"/>
        <w:rPr>
          <w:i/>
          <w:sz w:val="20"/>
          <w:szCs w:val="20"/>
        </w:rPr>
      </w:pPr>
      <w:r w:rsidRPr="00FA639B">
        <w:rPr>
          <w:b/>
          <w:i/>
          <w:sz w:val="20"/>
          <w:szCs w:val="20"/>
        </w:rPr>
        <w:t>Задания.</w:t>
      </w:r>
    </w:p>
    <w:p w14:paraId="476094D6" w14:textId="441E1C75" w:rsidR="009470AB" w:rsidRPr="009470AB" w:rsidRDefault="009470AB" w:rsidP="009470AB">
      <w:pPr>
        <w:pStyle w:val="1"/>
        <w:widowControl w:val="0"/>
        <w:numPr>
          <w:ilvl w:val="0"/>
          <w:numId w:val="3"/>
        </w:numPr>
        <w:tabs>
          <w:tab w:val="left" w:pos="0"/>
        </w:tabs>
        <w:spacing w:after="0" w:line="240" w:lineRule="auto"/>
        <w:ind w:left="0" w:right="0"/>
        <w:rPr>
          <w:rFonts w:ascii="Times New Roman" w:hAnsi="Times New Roman"/>
          <w:sz w:val="20"/>
          <w:szCs w:val="20"/>
          <w:lang w:val="ru-RU"/>
        </w:rPr>
      </w:pPr>
      <w:r w:rsidRPr="004263BA">
        <w:rPr>
          <w:rFonts w:ascii="Times New Roman" w:hAnsi="Times New Roman"/>
          <w:sz w:val="20"/>
          <w:szCs w:val="20"/>
          <w:lang w:val="ru-RU"/>
        </w:rPr>
        <w:t xml:space="preserve">Для данного универсального множества </w:t>
      </w:r>
      <w:r w:rsidRPr="004263BA">
        <w:rPr>
          <w:rFonts w:ascii="Times New Roman" w:hAnsi="Times New Roman"/>
          <w:b/>
          <w:i/>
          <w:sz w:val="20"/>
          <w:szCs w:val="20"/>
          <w:lang w:val="ru-RU"/>
        </w:rPr>
        <w:t>Е</w:t>
      </w:r>
      <w:r w:rsidRPr="004263BA">
        <w:rPr>
          <w:rFonts w:ascii="Times New Roman" w:hAnsi="Times New Roman"/>
          <w:sz w:val="20"/>
          <w:szCs w:val="20"/>
          <w:lang w:val="ru-RU"/>
        </w:rPr>
        <w:t xml:space="preserve"> и данных множеств </w:t>
      </w:r>
      <w:r w:rsidRPr="004263BA">
        <w:rPr>
          <w:rFonts w:ascii="Times New Roman" w:hAnsi="Times New Roman"/>
          <w:b/>
          <w:i/>
          <w:sz w:val="20"/>
          <w:szCs w:val="20"/>
          <w:lang w:val="ru-RU"/>
        </w:rPr>
        <w:t>А</w:t>
      </w:r>
      <w:r w:rsidRPr="004263BA">
        <w:rPr>
          <w:rFonts w:ascii="Times New Roman" w:hAnsi="Times New Roman"/>
          <w:sz w:val="20"/>
          <w:szCs w:val="20"/>
          <w:lang w:val="ru-RU"/>
        </w:rPr>
        <w:t xml:space="preserve"> и </w:t>
      </w:r>
      <w:r w:rsidRPr="004263BA">
        <w:rPr>
          <w:rFonts w:ascii="Times New Roman" w:hAnsi="Times New Roman"/>
          <w:b/>
          <w:i/>
          <w:sz w:val="20"/>
          <w:szCs w:val="20"/>
          <w:lang w:val="ru-RU"/>
        </w:rPr>
        <w:t>В</w:t>
      </w:r>
      <w:r w:rsidRPr="004263BA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gramStart"/>
      <w:r w:rsidRPr="004263BA">
        <w:rPr>
          <w:rFonts w:ascii="Times New Roman" w:hAnsi="Times New Roman"/>
          <w:sz w:val="20"/>
          <w:szCs w:val="20"/>
          <w:lang w:val="ru-RU"/>
        </w:rPr>
        <w:t xml:space="preserve">найти  </w:t>
      </w:r>
      <w:r w:rsidRPr="004263BA">
        <w:rPr>
          <w:rFonts w:ascii="Times New Roman" w:hAnsi="Times New Roman"/>
          <w:b/>
          <w:sz w:val="20"/>
          <w:szCs w:val="20"/>
          <w:lang w:val="ru-RU"/>
        </w:rPr>
        <w:t>А</w:t>
      </w:r>
      <w:proofErr w:type="gramEnd"/>
      <w:r w:rsidRPr="004263BA">
        <w:rPr>
          <w:rFonts w:ascii="Times New Roman" w:hAnsi="Times New Roman"/>
          <w:b/>
          <w:sz w:val="20"/>
          <w:szCs w:val="20"/>
          <w:lang w:val="ru-RU"/>
        </w:rPr>
        <w:t xml:space="preserve"> </w:t>
      </w:r>
      <w:r w:rsidRPr="004263BA">
        <w:rPr>
          <w:rFonts w:ascii="Times New Roman" w:hAnsi="Times New Roman"/>
          <w:b/>
          <w:sz w:val="20"/>
          <w:szCs w:val="20"/>
          <w:lang w:val="de-DE"/>
        </w:rPr>
        <w:t>U</w:t>
      </w:r>
      <w:r w:rsidRPr="004263BA">
        <w:rPr>
          <w:rFonts w:ascii="Times New Roman" w:hAnsi="Times New Roman"/>
          <w:b/>
          <w:sz w:val="20"/>
          <w:szCs w:val="20"/>
          <w:lang w:val="ru-RU"/>
        </w:rPr>
        <w:t xml:space="preserve"> </w:t>
      </w:r>
      <w:r w:rsidRPr="004263BA">
        <w:rPr>
          <w:rFonts w:ascii="Times New Roman" w:hAnsi="Times New Roman"/>
          <w:b/>
          <w:sz w:val="20"/>
          <w:szCs w:val="20"/>
          <w:lang w:val="de-DE"/>
        </w:rPr>
        <w:t>B</w:t>
      </w:r>
      <w:r w:rsidRPr="004263BA">
        <w:rPr>
          <w:rFonts w:ascii="Times New Roman" w:hAnsi="Times New Roman"/>
          <w:b/>
          <w:sz w:val="20"/>
          <w:szCs w:val="20"/>
          <w:lang w:val="ru-RU"/>
        </w:rPr>
        <w:t>,  2</w:t>
      </w:r>
      <w:r w:rsidRPr="004263BA">
        <w:rPr>
          <w:rFonts w:ascii="Times New Roman" w:hAnsi="Times New Roman"/>
          <w:b/>
          <w:sz w:val="20"/>
          <w:szCs w:val="20"/>
          <w:vertAlign w:val="superscript"/>
          <w:lang w:val="de-DE"/>
        </w:rPr>
        <w:t>A</w:t>
      </w:r>
      <w:r w:rsidRPr="004263BA">
        <w:rPr>
          <w:rFonts w:ascii="Times New Roman" w:hAnsi="Times New Roman"/>
          <w:b/>
          <w:i/>
          <w:sz w:val="20"/>
          <w:szCs w:val="20"/>
          <w:lang w:val="ru-RU"/>
        </w:rPr>
        <w:t xml:space="preserve"> </w:t>
      </w:r>
      <w:r w:rsidRPr="00FA639B">
        <w:rPr>
          <w:rFonts w:ascii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 wp14:anchorId="31FE07B7" wp14:editId="797AB8D1">
            <wp:extent cx="1669774" cy="222636"/>
            <wp:effectExtent l="0" t="0" r="0" b="6350"/>
            <wp:docPr id="57" name="Рисунок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/>
                    </pic:cNvPicPr>
                  </pic:nvPicPr>
                  <pic:blipFill rotWithShape="1"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013"/>
                    <a:stretch/>
                  </pic:blipFill>
                  <pic:spPr bwMode="auto">
                    <a:xfrm>
                      <a:off x="0" y="0"/>
                      <a:ext cx="1709608" cy="227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369C81" w14:textId="4DE2ED5B" w:rsidR="009470AB" w:rsidRDefault="009470AB" w:rsidP="009470AB">
      <w:pPr>
        <w:pStyle w:val="1"/>
        <w:widowControl w:val="0"/>
        <w:tabs>
          <w:tab w:val="left" w:pos="0"/>
        </w:tabs>
        <w:spacing w:after="0" w:line="240" w:lineRule="auto"/>
        <w:ind w:right="0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7649"/>
      </w:tblGrid>
      <w:tr w:rsidR="009470AB" w14:paraId="3BAFF042" w14:textId="77777777" w:rsidTr="009470AB">
        <w:tc>
          <w:tcPr>
            <w:tcW w:w="976" w:type="dxa"/>
          </w:tcPr>
          <w:p w14:paraId="32FC3932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112B0D75" w14:textId="0520E671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A3526DC" wp14:editId="4420AD66">
                  <wp:extent cx="3244132" cy="219710"/>
                  <wp:effectExtent l="0" t="0" r="0" b="8890"/>
                  <wp:docPr id="58" name="Рисунок 1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5134" cy="2197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571A5FBA" w14:textId="77777777" w:rsidTr="009470AB">
        <w:tc>
          <w:tcPr>
            <w:tcW w:w="976" w:type="dxa"/>
          </w:tcPr>
          <w:p w14:paraId="67A0FB00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25CA25D7" w14:textId="54C923E8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3736574" wp14:editId="3D07FBBE">
                  <wp:extent cx="3132814" cy="219710"/>
                  <wp:effectExtent l="0" t="0" r="0" b="8890"/>
                  <wp:docPr id="59" name="Рисунок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8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5889" cy="219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77599B06" w14:textId="77777777" w:rsidTr="009470AB">
        <w:tc>
          <w:tcPr>
            <w:tcW w:w="976" w:type="dxa"/>
          </w:tcPr>
          <w:p w14:paraId="29D74C5F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3999E45" w14:textId="3732C74E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214D806" wp14:editId="64B02C1A">
                  <wp:extent cx="3244132" cy="209550"/>
                  <wp:effectExtent l="0" t="0" r="0" b="0"/>
                  <wp:docPr id="60" name="Рисунок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7038" cy="209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1F728928" w14:textId="77777777" w:rsidTr="009470AB">
        <w:tc>
          <w:tcPr>
            <w:tcW w:w="976" w:type="dxa"/>
          </w:tcPr>
          <w:p w14:paraId="439D2CD7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7FCE1117" w14:textId="43492E29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97CABBD" wp14:editId="6ED5717C">
                  <wp:extent cx="2665730" cy="209550"/>
                  <wp:effectExtent l="0" t="0" r="0" b="0"/>
                  <wp:docPr id="61" name="Рисунок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73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5CCD64C4" w14:textId="77777777" w:rsidTr="009470AB">
        <w:tc>
          <w:tcPr>
            <w:tcW w:w="976" w:type="dxa"/>
          </w:tcPr>
          <w:p w14:paraId="0804894B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3113B9D8" w14:textId="097C7F41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82A9C56" wp14:editId="65BC39CD">
                  <wp:extent cx="2665730" cy="209550"/>
                  <wp:effectExtent l="0" t="0" r="0" b="0"/>
                  <wp:docPr id="62" name="Рисунок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73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77B75F06" w14:textId="77777777" w:rsidTr="009470AB">
        <w:tc>
          <w:tcPr>
            <w:tcW w:w="976" w:type="dxa"/>
          </w:tcPr>
          <w:p w14:paraId="4E9F901D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5A688B5D" w14:textId="1942AEF2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E3E297F" wp14:editId="21CAADBA">
                  <wp:extent cx="2838450" cy="209550"/>
                  <wp:effectExtent l="0" t="0" r="0" b="0"/>
                  <wp:docPr id="63" name="Рисунок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2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1383333A" w14:textId="77777777" w:rsidTr="009470AB">
        <w:tc>
          <w:tcPr>
            <w:tcW w:w="976" w:type="dxa"/>
          </w:tcPr>
          <w:p w14:paraId="50C56D21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0F85FE2" w14:textId="53646312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4D3999B5" wp14:editId="35CA8B5F">
                  <wp:extent cx="2552065" cy="209550"/>
                  <wp:effectExtent l="0" t="0" r="0" b="0"/>
                  <wp:docPr id="64" name="Рисунок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06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4AB8656C" w14:textId="77777777" w:rsidTr="009470AB">
        <w:tc>
          <w:tcPr>
            <w:tcW w:w="976" w:type="dxa"/>
          </w:tcPr>
          <w:p w14:paraId="2B50EE8B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5ADC265B" w14:textId="0A555722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6FC785D" wp14:editId="1EA2466D">
                  <wp:extent cx="2980690" cy="209550"/>
                  <wp:effectExtent l="0" t="0" r="0" b="0"/>
                  <wp:docPr id="65" name="Рисунок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06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4DB4D43D" w14:textId="77777777" w:rsidTr="009470AB">
        <w:tc>
          <w:tcPr>
            <w:tcW w:w="976" w:type="dxa"/>
          </w:tcPr>
          <w:p w14:paraId="60589A2C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21F816C" w14:textId="525136A8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0AABA9A" wp14:editId="00C56B2F">
                  <wp:extent cx="2609215" cy="209550"/>
                  <wp:effectExtent l="0" t="0" r="0" b="0"/>
                  <wp:docPr id="66" name="Рисунок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21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0BA2B4DD" w14:textId="77777777" w:rsidTr="009470AB">
        <w:tc>
          <w:tcPr>
            <w:tcW w:w="976" w:type="dxa"/>
          </w:tcPr>
          <w:p w14:paraId="232B01B7" w14:textId="77777777" w:rsidR="009470AB" w:rsidRDefault="009470AB" w:rsidP="009470AB">
            <w:pPr>
              <w:pStyle w:val="1"/>
              <w:widowControl w:val="0"/>
              <w:numPr>
                <w:ilvl w:val="0"/>
                <w:numId w:val="4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3ED8F63" w14:textId="04F02CC8" w:rsidR="009470AB" w:rsidRDefault="009470AB" w:rsidP="009470AB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CF29E8B" wp14:editId="52B90294">
                  <wp:extent cx="2909129" cy="209550"/>
                  <wp:effectExtent l="0" t="0" r="0" b="0"/>
                  <wp:docPr id="67" name="Рисунок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0990" cy="209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5B8A1BD" w14:textId="672195CA" w:rsidR="009470AB" w:rsidRDefault="009470AB" w:rsidP="009470AB">
      <w:pPr>
        <w:pStyle w:val="1"/>
        <w:widowControl w:val="0"/>
        <w:tabs>
          <w:tab w:val="left" w:pos="0"/>
        </w:tabs>
        <w:spacing w:after="0" w:line="240" w:lineRule="auto"/>
        <w:ind w:right="0"/>
        <w:rPr>
          <w:rFonts w:ascii="Times New Roman" w:hAnsi="Times New Roman"/>
          <w:sz w:val="20"/>
          <w:szCs w:val="20"/>
          <w:lang w:val="ru-RU"/>
        </w:rPr>
      </w:pPr>
    </w:p>
    <w:p w14:paraId="0E7C6730" w14:textId="558F5921" w:rsidR="009470AB" w:rsidRDefault="009470AB" w:rsidP="009470AB">
      <w:pPr>
        <w:pStyle w:val="1"/>
        <w:widowControl w:val="0"/>
        <w:tabs>
          <w:tab w:val="left" w:pos="0"/>
        </w:tabs>
        <w:spacing w:after="0" w:line="240" w:lineRule="auto"/>
        <w:ind w:right="0"/>
        <w:rPr>
          <w:rFonts w:ascii="Times New Roman" w:hAnsi="Times New Roman"/>
          <w:sz w:val="20"/>
          <w:szCs w:val="20"/>
          <w:lang w:val="ru-RU"/>
        </w:rPr>
      </w:pPr>
    </w:p>
    <w:p w14:paraId="6DF76677" w14:textId="77777777" w:rsidR="009470AB" w:rsidRPr="009470AB" w:rsidRDefault="009470AB" w:rsidP="009470AB">
      <w:pPr>
        <w:pStyle w:val="1"/>
        <w:widowControl w:val="0"/>
        <w:numPr>
          <w:ilvl w:val="0"/>
          <w:numId w:val="3"/>
        </w:numPr>
        <w:tabs>
          <w:tab w:val="left" w:pos="709"/>
        </w:tabs>
        <w:spacing w:after="0" w:line="240" w:lineRule="auto"/>
        <w:ind w:right="0"/>
        <w:rPr>
          <w:rFonts w:ascii="Times New Roman" w:hAnsi="Times New Roman"/>
          <w:b/>
          <w:sz w:val="20"/>
          <w:szCs w:val="20"/>
          <w:lang w:val="ru-RU"/>
        </w:rPr>
      </w:pPr>
      <w:r w:rsidRPr="00FA639B">
        <w:rPr>
          <w:rFonts w:ascii="Times New Roman" w:hAnsi="Times New Roman"/>
          <w:sz w:val="20"/>
          <w:szCs w:val="20"/>
          <w:lang w:val="ru-RU"/>
        </w:rPr>
        <w:t xml:space="preserve">Для данного универсального </w:t>
      </w:r>
      <w:proofErr w:type="gramStart"/>
      <w:r w:rsidRPr="00FA639B">
        <w:rPr>
          <w:rFonts w:ascii="Times New Roman" w:hAnsi="Times New Roman"/>
          <w:sz w:val="20"/>
          <w:szCs w:val="20"/>
          <w:lang w:val="ru-RU"/>
        </w:rPr>
        <w:t xml:space="preserve">множества  </w:t>
      </w:r>
      <w:r w:rsidRPr="00FA639B">
        <w:rPr>
          <w:rFonts w:ascii="Times New Roman" w:hAnsi="Times New Roman"/>
          <w:b/>
          <w:i/>
          <w:sz w:val="20"/>
          <w:szCs w:val="20"/>
          <w:lang w:val="ru-RU"/>
        </w:rPr>
        <w:t>Е</w:t>
      </w:r>
      <w:proofErr w:type="gramEnd"/>
      <w:r w:rsidRPr="00FA639B">
        <w:rPr>
          <w:rFonts w:ascii="Times New Roman" w:hAnsi="Times New Roman"/>
          <w:sz w:val="20"/>
          <w:szCs w:val="20"/>
          <w:lang w:val="ru-RU"/>
        </w:rPr>
        <w:t xml:space="preserve"> и данных множеств </w:t>
      </w:r>
      <w:r w:rsidRPr="00FA639B">
        <w:rPr>
          <w:rFonts w:ascii="Times New Roman" w:hAnsi="Times New Roman"/>
          <w:b/>
          <w:i/>
          <w:sz w:val="20"/>
          <w:szCs w:val="20"/>
          <w:lang w:val="ru-RU"/>
        </w:rPr>
        <w:t>А</w:t>
      </w:r>
      <w:r w:rsidRPr="00FA639B">
        <w:rPr>
          <w:rFonts w:ascii="Times New Roman" w:hAnsi="Times New Roman"/>
          <w:sz w:val="20"/>
          <w:szCs w:val="20"/>
          <w:lang w:val="ru-RU"/>
        </w:rPr>
        <w:t xml:space="preserve"> и </w:t>
      </w:r>
      <w:r w:rsidRPr="00FA639B">
        <w:rPr>
          <w:rFonts w:ascii="Times New Roman" w:hAnsi="Times New Roman"/>
          <w:b/>
          <w:i/>
          <w:sz w:val="20"/>
          <w:szCs w:val="20"/>
          <w:lang w:val="ru-RU"/>
        </w:rPr>
        <w:t>В</w:t>
      </w:r>
      <w:r w:rsidRPr="00FA639B">
        <w:rPr>
          <w:rFonts w:ascii="Times New Roman" w:hAnsi="Times New Roman"/>
          <w:sz w:val="20"/>
          <w:szCs w:val="20"/>
          <w:lang w:val="ru-RU"/>
        </w:rPr>
        <w:t xml:space="preserve">  найти</w:t>
      </w:r>
    </w:p>
    <w:p w14:paraId="0DAD78FB" w14:textId="00A8FCD0" w:rsidR="009470AB" w:rsidRDefault="009470AB" w:rsidP="009470AB">
      <w:pPr>
        <w:pStyle w:val="1"/>
        <w:widowControl w:val="0"/>
        <w:tabs>
          <w:tab w:val="left" w:pos="709"/>
        </w:tabs>
        <w:spacing w:after="0" w:line="240" w:lineRule="auto"/>
        <w:ind w:right="0" w:firstLine="0"/>
        <w:rPr>
          <w:rFonts w:ascii="Times New Roman" w:hAnsi="Times New Roman"/>
          <w:b/>
          <w:sz w:val="20"/>
          <w:szCs w:val="20"/>
          <w:lang w:val="ru-RU"/>
        </w:rPr>
      </w:pPr>
      <w:r w:rsidRPr="00FA639B">
        <w:rPr>
          <w:rFonts w:ascii="Times New Roman" w:hAnsi="Times New Roman"/>
          <w:sz w:val="20"/>
          <w:szCs w:val="20"/>
          <w:lang w:val="ru-RU"/>
        </w:rPr>
        <w:t xml:space="preserve">  </w:t>
      </w:r>
      <w:r w:rsidRPr="00FA639B">
        <w:rPr>
          <w:rFonts w:ascii="Times New Roman" w:hAnsi="Times New Roman"/>
          <w:noProof/>
          <w:sz w:val="20"/>
          <w:szCs w:val="20"/>
          <w:lang w:val="ru-RU" w:eastAsia="ru-RU"/>
        </w:rPr>
        <w:drawing>
          <wp:inline distT="0" distB="0" distL="0" distR="0" wp14:anchorId="22B7630E" wp14:editId="4472BC27">
            <wp:extent cx="1065336" cy="209550"/>
            <wp:effectExtent l="0" t="0" r="0" b="0"/>
            <wp:docPr id="68" name="Рисунок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/>
                    </pic:cNvPicPr>
                  </pic:nvPicPr>
                  <pic:blipFill>
                    <a:blip r:embed="rId1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010" cy="22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99139" w14:textId="0B7E606E" w:rsidR="009470AB" w:rsidRDefault="009470AB" w:rsidP="009470AB">
      <w:pPr>
        <w:pStyle w:val="1"/>
        <w:widowControl w:val="0"/>
        <w:tabs>
          <w:tab w:val="left" w:pos="709"/>
        </w:tabs>
        <w:spacing w:after="0" w:line="240" w:lineRule="auto"/>
        <w:ind w:right="0"/>
        <w:rPr>
          <w:rFonts w:ascii="Times New Roman" w:hAnsi="Times New Roman"/>
          <w:b/>
          <w:sz w:val="20"/>
          <w:szCs w:val="20"/>
          <w:lang w:val="ru-RU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976"/>
        <w:gridCol w:w="7649"/>
      </w:tblGrid>
      <w:tr w:rsidR="009470AB" w14:paraId="38D69E65" w14:textId="77777777" w:rsidTr="002A63CA">
        <w:tc>
          <w:tcPr>
            <w:tcW w:w="976" w:type="dxa"/>
          </w:tcPr>
          <w:p w14:paraId="59E97CC3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6D643874" w14:textId="62FF339B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36B9C92" wp14:editId="02627006">
                  <wp:extent cx="2162175" cy="209550"/>
                  <wp:effectExtent l="0" t="0" r="0" b="0"/>
                  <wp:docPr id="69" name="Рисунок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/>
                          </pic:cNvPicPr>
                        </pic:nvPicPr>
                        <pic:blipFill>
                          <a:blip r:embed="rId1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78D79777" w14:textId="77777777" w:rsidTr="002A63CA">
        <w:tc>
          <w:tcPr>
            <w:tcW w:w="976" w:type="dxa"/>
          </w:tcPr>
          <w:p w14:paraId="1C876408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11154A7F" w14:textId="406FD54C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1D5690BD" wp14:editId="1CFB7695">
                  <wp:extent cx="2038350" cy="209550"/>
                  <wp:effectExtent l="0" t="0" r="0" b="0"/>
                  <wp:docPr id="70" name="Рисунок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449" cy="20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5B7B470A" w14:textId="77777777" w:rsidTr="002A63CA">
        <w:tc>
          <w:tcPr>
            <w:tcW w:w="976" w:type="dxa"/>
          </w:tcPr>
          <w:p w14:paraId="01DAAC51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3D114B1C" w14:textId="2904FEF9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FB6613C" wp14:editId="52BD1F46">
                  <wp:extent cx="2048510" cy="209550"/>
                  <wp:effectExtent l="0" t="0" r="0" b="0"/>
                  <wp:docPr id="71" name="Рисунок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0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794D6C58" w14:textId="77777777" w:rsidTr="002A63CA">
        <w:tc>
          <w:tcPr>
            <w:tcW w:w="976" w:type="dxa"/>
          </w:tcPr>
          <w:p w14:paraId="2361419F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651F3552" w14:textId="2488E33B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32821C6F" wp14:editId="4489AB89">
                  <wp:extent cx="2048510" cy="209550"/>
                  <wp:effectExtent l="0" t="0" r="0" b="0"/>
                  <wp:docPr id="72" name="Рисунок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851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7BB81F7F" w14:textId="77777777" w:rsidTr="002A63CA">
        <w:tc>
          <w:tcPr>
            <w:tcW w:w="976" w:type="dxa"/>
          </w:tcPr>
          <w:p w14:paraId="2A4258D7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E570719" w14:textId="37E8D4BC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7A35F620" wp14:editId="033034EC">
                  <wp:extent cx="2133600" cy="209550"/>
                  <wp:effectExtent l="0" t="0" r="0" b="0"/>
                  <wp:docPr id="73" name="Рисунок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05C6B31F" w14:textId="77777777" w:rsidTr="002A63CA">
        <w:tc>
          <w:tcPr>
            <w:tcW w:w="976" w:type="dxa"/>
          </w:tcPr>
          <w:p w14:paraId="619D4E09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6AC795B2" w14:textId="3543D603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675F1C2" wp14:editId="75C84995">
                  <wp:extent cx="2038350" cy="209550"/>
                  <wp:effectExtent l="0" t="0" r="0" b="0"/>
                  <wp:docPr id="74" name="Рисунок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1CFFAC55" w14:textId="77777777" w:rsidTr="002A63CA">
        <w:tc>
          <w:tcPr>
            <w:tcW w:w="976" w:type="dxa"/>
          </w:tcPr>
          <w:p w14:paraId="32D25DA4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4B5F2AF4" w14:textId="57AE81EF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A360472" wp14:editId="355581AD">
                  <wp:extent cx="2038350" cy="209550"/>
                  <wp:effectExtent l="0" t="0" r="0" b="0"/>
                  <wp:docPr id="76" name="Рисунок 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0CB4119A" w14:textId="77777777" w:rsidTr="002A63CA">
        <w:tc>
          <w:tcPr>
            <w:tcW w:w="976" w:type="dxa"/>
          </w:tcPr>
          <w:p w14:paraId="1782FC9E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1721F4AB" w14:textId="5663F7A2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41FF11F" wp14:editId="687201FC">
                  <wp:extent cx="2038350" cy="209550"/>
                  <wp:effectExtent l="0" t="0" r="0" b="0"/>
                  <wp:docPr id="75" name="Рисунок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66AC4FF2" w14:textId="77777777" w:rsidTr="002A63CA">
        <w:tc>
          <w:tcPr>
            <w:tcW w:w="976" w:type="dxa"/>
          </w:tcPr>
          <w:p w14:paraId="7313ED60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5E867110" w14:textId="14245299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508185A8" wp14:editId="13F16237">
                  <wp:extent cx="2211070" cy="209550"/>
                  <wp:effectExtent l="0" t="0" r="0" b="0"/>
                  <wp:docPr id="77" name="Рисунок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6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107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0AB" w14:paraId="062FFBDD" w14:textId="77777777" w:rsidTr="002A63CA">
        <w:tc>
          <w:tcPr>
            <w:tcW w:w="976" w:type="dxa"/>
          </w:tcPr>
          <w:p w14:paraId="7B83EEA5" w14:textId="77777777" w:rsidR="009470AB" w:rsidRDefault="009470AB" w:rsidP="009470AB">
            <w:pPr>
              <w:pStyle w:val="1"/>
              <w:widowControl w:val="0"/>
              <w:numPr>
                <w:ilvl w:val="0"/>
                <w:numId w:val="5"/>
              </w:numPr>
              <w:tabs>
                <w:tab w:val="left" w:pos="0"/>
              </w:tabs>
              <w:spacing w:after="0" w:line="240" w:lineRule="auto"/>
              <w:ind w:right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7649" w:type="dxa"/>
          </w:tcPr>
          <w:p w14:paraId="0F673A30" w14:textId="409EF506" w:rsidR="009470AB" w:rsidRDefault="009470AB" w:rsidP="002A63CA">
            <w:pPr>
              <w:pStyle w:val="1"/>
              <w:widowControl w:val="0"/>
              <w:tabs>
                <w:tab w:val="left" w:pos="0"/>
              </w:tabs>
              <w:spacing w:after="0" w:line="240" w:lineRule="auto"/>
              <w:ind w:left="0" w:right="0" w:firstLine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639B">
              <w:rPr>
                <w:rFonts w:ascii="Times New Roman" w:hAnsi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2D2ABED9" wp14:editId="5BE8523D">
                  <wp:extent cx="2371090" cy="209550"/>
                  <wp:effectExtent l="0" t="0" r="0" b="0"/>
                  <wp:docPr id="78" name="Рисунок 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/>
                          </pic:cNvPicPr>
                        </pic:nvPicPr>
                        <pic:blipFill>
                          <a:blip r:embed="rId26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109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60600" w14:textId="3B60DDA8" w:rsidR="009470AB" w:rsidRDefault="009470AB" w:rsidP="009470AB">
      <w:pPr>
        <w:pStyle w:val="1"/>
        <w:widowControl w:val="0"/>
        <w:tabs>
          <w:tab w:val="left" w:pos="709"/>
        </w:tabs>
        <w:spacing w:after="0" w:line="240" w:lineRule="auto"/>
        <w:ind w:right="0"/>
        <w:rPr>
          <w:rFonts w:ascii="Times New Roman" w:hAnsi="Times New Roman"/>
          <w:b/>
          <w:sz w:val="20"/>
          <w:szCs w:val="20"/>
          <w:lang w:val="ru-RU"/>
        </w:rPr>
      </w:pPr>
    </w:p>
    <w:p w14:paraId="0E243D97" w14:textId="1F5B8F3E" w:rsidR="009470AB" w:rsidRDefault="009470AB" w:rsidP="009470AB">
      <w:pPr>
        <w:pStyle w:val="1"/>
        <w:widowControl w:val="0"/>
        <w:tabs>
          <w:tab w:val="left" w:pos="709"/>
        </w:tabs>
        <w:spacing w:after="0" w:line="240" w:lineRule="auto"/>
        <w:ind w:right="0"/>
        <w:rPr>
          <w:rFonts w:ascii="Times New Roman" w:hAnsi="Times New Roman"/>
          <w:b/>
          <w:sz w:val="20"/>
          <w:szCs w:val="20"/>
          <w:lang w:val="ru-RU"/>
        </w:rPr>
      </w:pPr>
    </w:p>
    <w:p w14:paraId="1692F8A5" w14:textId="77777777" w:rsidR="009470AB" w:rsidRPr="00FA639B" w:rsidRDefault="009470AB" w:rsidP="009470AB">
      <w:pPr>
        <w:pStyle w:val="1"/>
        <w:widowControl w:val="0"/>
        <w:tabs>
          <w:tab w:val="left" w:pos="709"/>
        </w:tabs>
        <w:spacing w:after="0" w:line="240" w:lineRule="auto"/>
        <w:ind w:right="0"/>
        <w:rPr>
          <w:rFonts w:ascii="Times New Roman" w:hAnsi="Times New Roman"/>
          <w:b/>
          <w:sz w:val="20"/>
          <w:szCs w:val="20"/>
          <w:lang w:val="ru-RU"/>
        </w:rPr>
      </w:pPr>
      <w:bookmarkStart w:id="0" w:name="_GoBack"/>
      <w:bookmarkEnd w:id="0"/>
    </w:p>
    <w:sectPr w:rsidR="009470AB" w:rsidRPr="00FA63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76CCA"/>
    <w:multiLevelType w:val="hybridMultilevel"/>
    <w:tmpl w:val="B2C4A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DF18E8"/>
    <w:multiLevelType w:val="hybridMultilevel"/>
    <w:tmpl w:val="B2C4A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253D7B"/>
    <w:multiLevelType w:val="hybridMultilevel"/>
    <w:tmpl w:val="FA4E3CCE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9E00C9C"/>
    <w:multiLevelType w:val="hybridMultilevel"/>
    <w:tmpl w:val="7C4C08A6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4" w15:restartNumberingAfterBreak="0">
    <w:nsid w:val="3A7F5BB3"/>
    <w:multiLevelType w:val="hybridMultilevel"/>
    <w:tmpl w:val="AB4E79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9A8"/>
    <w:rsid w:val="009470AB"/>
    <w:rsid w:val="00D079A8"/>
    <w:rsid w:val="00D4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1FDD8"/>
  <w15:chartTrackingRefBased/>
  <w15:docId w15:val="{BB521A34-A384-4149-A470-9161EC5A7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0A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470AB"/>
    <w:pPr>
      <w:spacing w:after="200" w:line="276" w:lineRule="auto"/>
      <w:ind w:left="720" w:right="567" w:hanging="567"/>
      <w:contextualSpacing/>
      <w:jc w:val="both"/>
    </w:pPr>
    <w:rPr>
      <w:rFonts w:ascii="Calibri" w:hAnsi="Calibri"/>
      <w:sz w:val="22"/>
      <w:szCs w:val="22"/>
      <w:lang w:val="en-US" w:eastAsia="en-US"/>
    </w:rPr>
  </w:style>
  <w:style w:type="table" w:styleId="a3">
    <w:name w:val="Table Grid"/>
    <w:basedOn w:val="a1"/>
    <w:uiPriority w:val="39"/>
    <w:rsid w:val="00947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2026-10-13T01:48:00Z</dcterms:created>
  <dcterms:modified xsi:type="dcterms:W3CDTF">2026-10-13T01:53:00Z</dcterms:modified>
</cp:coreProperties>
</file>