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соответствии с индивидуальным заданием. </w:t>
      </w: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885079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1. </w:t>
      </w:r>
      <w:r w:rsidRPr="007318D5">
        <w:rPr>
          <w:sz w:val="28"/>
          <w:szCs w:val="28"/>
        </w:rPr>
        <w:t xml:space="preserve">разработанный и успешно протестированный </w:t>
      </w:r>
      <w:r w:rsidRPr="007318D5">
        <w:rPr>
          <w:i/>
          <w:iCs/>
          <w:sz w:val="28"/>
          <w:szCs w:val="28"/>
        </w:rPr>
        <w:t>программный продукт</w:t>
      </w:r>
      <w:r w:rsidRPr="007318D5">
        <w:rPr>
          <w:sz w:val="28"/>
          <w:szCs w:val="28"/>
        </w:rPr>
        <w:t xml:space="preserve">;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2. </w:t>
      </w:r>
      <w:r w:rsidRPr="007318D5">
        <w:rPr>
          <w:i/>
          <w:iCs/>
          <w:sz w:val="28"/>
          <w:szCs w:val="28"/>
        </w:rPr>
        <w:t xml:space="preserve">отчет </w:t>
      </w:r>
      <w:r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основная часть отчета: 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>а) задание</w:t>
      </w:r>
      <w:r w:rsidR="00FA4DB2">
        <w:rPr>
          <w:sz w:val="28"/>
          <w:szCs w:val="28"/>
        </w:rPr>
        <w:t xml:space="preserve"> (постановка задачи в соответствии с вариантом)</w:t>
      </w:r>
      <w:r w:rsidRPr="007318D5">
        <w:rPr>
          <w:sz w:val="28"/>
          <w:szCs w:val="28"/>
        </w:rPr>
        <w:t xml:space="preserve">; </w:t>
      </w:r>
    </w:p>
    <w:p w:rsidR="00FA4DB2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б</w:t>
      </w:r>
      <w:r w:rsidR="000711CD" w:rsidRPr="007318D5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макета приложения</w:t>
      </w:r>
    </w:p>
    <w:p w:rsidR="00FE1688" w:rsidRDefault="00FE1688" w:rsidP="001E65AD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7184B">
        <w:rPr>
          <w:sz w:val="28"/>
          <w:szCs w:val="28"/>
        </w:rPr>
        <w:t>необходимы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теоретически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сведения</w:t>
      </w:r>
      <w:r w:rsidR="009E4AC8">
        <w:rPr>
          <w:sz w:val="28"/>
          <w:szCs w:val="28"/>
        </w:rPr>
        <w:t xml:space="preserve"> </w:t>
      </w:r>
      <w:r w:rsidR="0087184B">
        <w:rPr>
          <w:sz w:val="28"/>
          <w:szCs w:val="28"/>
        </w:rPr>
        <w:t xml:space="preserve"> из соответствующей предметной области</w:t>
      </w:r>
      <w:r w:rsidR="001E65AD">
        <w:rPr>
          <w:sz w:val="28"/>
          <w:szCs w:val="28"/>
        </w:rPr>
        <w:t xml:space="preserve"> (определения, чертежи (рисунки) формулы, описание процесса решения исходной задачи – дано, найти…)</w:t>
      </w:r>
    </w:p>
    <w:p w:rsidR="001177B4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г) </w:t>
      </w:r>
      <w:r w:rsidR="001177B4">
        <w:rPr>
          <w:sz w:val="28"/>
          <w:szCs w:val="28"/>
        </w:rPr>
        <w:t>описание программы</w:t>
      </w:r>
      <w:r w:rsidR="00245C6B">
        <w:rPr>
          <w:sz w:val="28"/>
          <w:szCs w:val="28"/>
        </w:rPr>
        <w:t xml:space="preserve"> (коды функций, назначение величин …)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д) </w:t>
      </w:r>
      <w:r w:rsidR="00F74949">
        <w:rPr>
          <w:sz w:val="28"/>
          <w:szCs w:val="28"/>
        </w:rPr>
        <w:t>результаты</w:t>
      </w:r>
      <w:r w:rsidRPr="007318D5">
        <w:rPr>
          <w:sz w:val="28"/>
          <w:szCs w:val="28"/>
        </w:rPr>
        <w:t xml:space="preserve"> работы программы</w:t>
      </w:r>
      <w:r w:rsidR="00F74949">
        <w:rPr>
          <w:sz w:val="28"/>
          <w:szCs w:val="28"/>
        </w:rPr>
        <w:t xml:space="preserve"> (отладка и тестирование)</w:t>
      </w:r>
      <w:r w:rsidRPr="007318D5">
        <w:rPr>
          <w:sz w:val="28"/>
          <w:szCs w:val="28"/>
        </w:rPr>
        <w:t xml:space="preserve">; </w:t>
      </w:r>
    </w:p>
    <w:p w:rsidR="00245C6B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е</w:t>
      </w:r>
      <w:r w:rsidR="000711CD" w:rsidRPr="007318D5">
        <w:rPr>
          <w:sz w:val="28"/>
          <w:szCs w:val="28"/>
        </w:rPr>
        <w:t xml:space="preserve">) </w:t>
      </w:r>
      <w:r w:rsidR="00245C6B">
        <w:rPr>
          <w:sz w:val="28"/>
          <w:szCs w:val="28"/>
        </w:rPr>
        <w:t>руководство пользователя</w:t>
      </w:r>
      <w:r w:rsidR="000711CD" w:rsidRPr="007318D5">
        <w:rPr>
          <w:sz w:val="28"/>
          <w:szCs w:val="28"/>
        </w:rPr>
        <w:t xml:space="preserve"> </w:t>
      </w:r>
    </w:p>
    <w:p w:rsidR="00245C6B" w:rsidRPr="007318D5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D95A35" w:rsidRPr="00361AA4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Оформление отчета в текстовом формате: 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межстрочный интервал</w:t>
      </w:r>
      <w:r w:rsidR="003261EE">
        <w:rPr>
          <w:sz w:val="28"/>
          <w:szCs w:val="28"/>
        </w:rPr>
        <w:t xml:space="preserve"> =</w:t>
      </w:r>
      <w:r w:rsidRPr="007318D5">
        <w:rPr>
          <w:sz w:val="28"/>
          <w:szCs w:val="28"/>
        </w:rPr>
        <w:t xml:space="preserve"> </w:t>
      </w:r>
      <w:r w:rsidR="00D95A35" w:rsidRPr="00D95A35">
        <w:rPr>
          <w:sz w:val="28"/>
          <w:szCs w:val="28"/>
        </w:rPr>
        <w:t>1</w:t>
      </w:r>
      <w:r w:rsidR="00D95A35">
        <w:rPr>
          <w:sz w:val="28"/>
          <w:szCs w:val="28"/>
          <w:lang w:val="en-US"/>
        </w:rPr>
        <w:t>,</w:t>
      </w:r>
      <w:r w:rsidR="00D95A35" w:rsidRPr="00D95A35">
        <w:rPr>
          <w:sz w:val="28"/>
          <w:szCs w:val="28"/>
        </w:rPr>
        <w:t>5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7318D5">
        <w:rPr>
          <w:sz w:val="28"/>
          <w:szCs w:val="28"/>
        </w:rPr>
        <w:t>шрифт</w:t>
      </w:r>
      <w:r w:rsidRPr="00D95A35">
        <w:rPr>
          <w:sz w:val="28"/>
          <w:szCs w:val="28"/>
          <w:lang w:val="en-US"/>
        </w:rPr>
        <w:t xml:space="preserve"> Times New Roman, </w:t>
      </w:r>
      <w:r w:rsidRPr="007318D5">
        <w:rPr>
          <w:sz w:val="28"/>
          <w:szCs w:val="28"/>
        </w:rPr>
        <w:t>кегль</w:t>
      </w:r>
      <w:r w:rsidRPr="00D95A35">
        <w:rPr>
          <w:sz w:val="28"/>
          <w:szCs w:val="28"/>
          <w:lang w:val="en-US"/>
        </w:rPr>
        <w:t xml:space="preserve"> 12,</w:t>
      </w:r>
    </w:p>
    <w:p w:rsid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пол</w:t>
      </w:r>
      <w:r w:rsidR="00D95A35">
        <w:rPr>
          <w:sz w:val="28"/>
          <w:szCs w:val="28"/>
        </w:rPr>
        <w:t>я</w:t>
      </w:r>
      <w:r w:rsidRPr="007318D5">
        <w:rPr>
          <w:sz w:val="28"/>
          <w:szCs w:val="28"/>
        </w:rPr>
        <w:t xml:space="preserve">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>см</w:t>
      </w:r>
      <w:r w:rsidR="00D95A35">
        <w:rPr>
          <w:sz w:val="28"/>
          <w:szCs w:val="28"/>
        </w:rPr>
        <w:t>, верхнее – 2 см, нижнее – 2 см</w:t>
      </w:r>
    </w:p>
    <w:p w:rsidR="000711CD" w:rsidRDefault="00D95A3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711CD" w:rsidRPr="007318D5">
        <w:rPr>
          <w:sz w:val="28"/>
          <w:szCs w:val="28"/>
        </w:rPr>
        <w:t>бзац</w:t>
      </w:r>
      <w:r>
        <w:rPr>
          <w:sz w:val="28"/>
          <w:szCs w:val="28"/>
        </w:rPr>
        <w:t xml:space="preserve">ный </w:t>
      </w:r>
      <w:r w:rsidR="000711CD" w:rsidRPr="007318D5">
        <w:rPr>
          <w:sz w:val="28"/>
          <w:szCs w:val="28"/>
        </w:rPr>
        <w:t>отступ</w:t>
      </w:r>
      <w:r>
        <w:rPr>
          <w:sz w:val="28"/>
          <w:szCs w:val="28"/>
        </w:rPr>
        <w:t xml:space="preserve"> = </w:t>
      </w:r>
      <w:r w:rsidR="000711CD" w:rsidRPr="007318D5">
        <w:rPr>
          <w:sz w:val="28"/>
          <w:szCs w:val="28"/>
        </w:rPr>
        <w:t xml:space="preserve"> 1,25 см. </w:t>
      </w:r>
    </w:p>
    <w:p w:rsidR="00631AD5" w:rsidRPr="007318D5" w:rsidRDefault="00631AD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справа внизу, на титульном листе – номер не ставится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ЭКОНОМИКИ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И ПРАВА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точных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>аук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F16D61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16D61">
        <w:rPr>
          <w:rFonts w:ascii="Times New Roman" w:hAnsi="Times New Roman" w:cs="Times New Roman"/>
          <w:b/>
          <w:sz w:val="24"/>
        </w:rPr>
        <w:t xml:space="preserve">по дисциплине </w:t>
      </w:r>
      <w:r w:rsidRPr="00F16D61">
        <w:rPr>
          <w:rFonts w:ascii="Times New Roman" w:hAnsi="Times New Roman" w:cs="Times New Roman"/>
          <w:b/>
          <w:caps/>
          <w:sz w:val="24"/>
        </w:rPr>
        <w:t>Б</w:t>
      </w:r>
      <w:proofErr w:type="gramStart"/>
      <w:r w:rsidR="00780548" w:rsidRPr="00F16D61">
        <w:rPr>
          <w:rFonts w:ascii="Times New Roman" w:hAnsi="Times New Roman" w:cs="Times New Roman"/>
          <w:b/>
          <w:caps/>
          <w:sz w:val="24"/>
        </w:rPr>
        <w:t>2</w:t>
      </w:r>
      <w:proofErr w:type="gramEnd"/>
      <w:r w:rsidR="00663692">
        <w:rPr>
          <w:rFonts w:ascii="Times New Roman" w:hAnsi="Times New Roman" w:cs="Times New Roman"/>
          <w:b/>
          <w:caps/>
          <w:sz w:val="24"/>
        </w:rPr>
        <w:t>.</w:t>
      </w:r>
      <w:r w:rsidR="00154F23" w:rsidRPr="00F16D61">
        <w:rPr>
          <w:rFonts w:ascii="Times New Roman" w:hAnsi="Times New Roman" w:cs="Times New Roman"/>
          <w:b/>
          <w:caps/>
          <w:sz w:val="24"/>
        </w:rPr>
        <w:t>о</w:t>
      </w:r>
      <w:r w:rsidR="00663692">
        <w:rPr>
          <w:rFonts w:ascii="Times New Roman" w:hAnsi="Times New Roman" w:cs="Times New Roman"/>
          <w:b/>
          <w:caps/>
          <w:sz w:val="24"/>
        </w:rPr>
        <w:t>.</w:t>
      </w:r>
      <w:r w:rsidR="00154F23" w:rsidRPr="00F16D61">
        <w:rPr>
          <w:rFonts w:ascii="Times New Roman" w:hAnsi="Times New Roman" w:cs="Times New Roman"/>
          <w:b/>
          <w:caps/>
          <w:sz w:val="24"/>
        </w:rPr>
        <w:t>01</w:t>
      </w:r>
      <w:r w:rsidR="00E023F6">
        <w:rPr>
          <w:rFonts w:ascii="Times New Roman" w:hAnsi="Times New Roman" w:cs="Times New Roman"/>
          <w:b/>
          <w:caps/>
          <w:sz w:val="24"/>
        </w:rPr>
        <w:t>(У)</w:t>
      </w:r>
      <w:r w:rsidRPr="00F16D61">
        <w:rPr>
          <w:rFonts w:ascii="Times New Roman" w:hAnsi="Times New Roman" w:cs="Times New Roman"/>
          <w:b/>
          <w:caps/>
          <w:sz w:val="24"/>
        </w:rPr>
        <w:t xml:space="preserve"> </w:t>
      </w:r>
      <w:r w:rsidRPr="00F16D61">
        <w:rPr>
          <w:rFonts w:ascii="Times New Roman" w:hAnsi="Times New Roman" w:cs="Times New Roman"/>
          <w:b/>
          <w:sz w:val="24"/>
        </w:rPr>
        <w:t>«</w:t>
      </w:r>
      <w:r w:rsidR="00DE5B9A" w:rsidRPr="00F16D61">
        <w:rPr>
          <w:rFonts w:ascii="Times New Roman" w:hAnsi="Times New Roman" w:cs="Times New Roman"/>
          <w:b/>
          <w:sz w:val="24"/>
        </w:rPr>
        <w:t>Практика у</w:t>
      </w:r>
      <w:r w:rsidR="00DD5870" w:rsidRPr="00F16D61">
        <w:rPr>
          <w:rFonts w:ascii="Times New Roman" w:hAnsi="Times New Roman" w:cs="Times New Roman"/>
          <w:b/>
          <w:sz w:val="24"/>
        </w:rPr>
        <w:t>чебная</w:t>
      </w:r>
      <w:r w:rsidR="00DE5B9A" w:rsidRPr="00F16D61">
        <w:rPr>
          <w:rFonts w:ascii="Times New Roman" w:hAnsi="Times New Roman" w:cs="Times New Roman"/>
          <w:b/>
          <w:sz w:val="24"/>
        </w:rPr>
        <w:t xml:space="preserve"> </w:t>
      </w:r>
      <w:r w:rsidR="00D12420" w:rsidRPr="00F16D61">
        <w:rPr>
          <w:rFonts w:ascii="Times New Roman" w:hAnsi="Times New Roman" w:cs="Times New Roman"/>
          <w:b/>
          <w:sz w:val="24"/>
        </w:rPr>
        <w:t>(</w:t>
      </w:r>
      <w:r w:rsidR="00DE5B9A" w:rsidRPr="00F16D61">
        <w:rPr>
          <w:rFonts w:ascii="Times New Roman" w:hAnsi="Times New Roman" w:cs="Times New Roman"/>
          <w:b/>
          <w:sz w:val="24"/>
        </w:rPr>
        <w:t>технологическая</w:t>
      </w:r>
      <w:r w:rsidR="00E36743" w:rsidRPr="00F16D61">
        <w:rPr>
          <w:rFonts w:ascii="Times New Roman" w:hAnsi="Times New Roman" w:cs="Times New Roman"/>
          <w:b/>
          <w:sz w:val="24"/>
        </w:rPr>
        <w:t>)</w:t>
      </w:r>
      <w:r w:rsidR="00DE5B9A" w:rsidRPr="00F16D61">
        <w:rPr>
          <w:rFonts w:ascii="Times New Roman" w:hAnsi="Times New Roman" w:cs="Times New Roman"/>
          <w:b/>
          <w:sz w:val="24"/>
        </w:rPr>
        <w:t>»</w:t>
      </w:r>
    </w:p>
    <w:p w:rsidR="00E36743" w:rsidRPr="00F16D61" w:rsidRDefault="00A07E23" w:rsidP="006650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</w:t>
      </w:r>
      <w:r w:rsidR="00E023F6">
        <w:rPr>
          <w:rFonts w:ascii="Times New Roman" w:hAnsi="Times New Roman" w:cs="Times New Roman"/>
          <w:sz w:val="24"/>
        </w:rPr>
        <w:t xml:space="preserve">практики </w:t>
      </w:r>
      <w:r w:rsidR="00C81B76">
        <w:rPr>
          <w:rFonts w:ascii="Times New Roman" w:hAnsi="Times New Roman" w:cs="Times New Roman"/>
          <w:sz w:val="24"/>
        </w:rPr>
        <w:t>29</w:t>
      </w:r>
      <w:r w:rsidR="00E36743" w:rsidRPr="00F16D61">
        <w:rPr>
          <w:rFonts w:ascii="Times New Roman" w:hAnsi="Times New Roman" w:cs="Times New Roman"/>
          <w:sz w:val="24"/>
        </w:rPr>
        <w:t>.</w:t>
      </w:r>
      <w:r w:rsidR="00780548" w:rsidRPr="00F16D61">
        <w:rPr>
          <w:rFonts w:ascii="Times New Roman" w:hAnsi="Times New Roman" w:cs="Times New Roman"/>
          <w:sz w:val="24"/>
        </w:rPr>
        <w:t>0</w:t>
      </w:r>
      <w:r w:rsidR="00C81B76">
        <w:rPr>
          <w:rFonts w:ascii="Times New Roman" w:hAnsi="Times New Roman" w:cs="Times New Roman"/>
          <w:sz w:val="24"/>
        </w:rPr>
        <w:t>6</w:t>
      </w:r>
      <w:r w:rsidR="00E36743" w:rsidRPr="00F16D61">
        <w:rPr>
          <w:rFonts w:ascii="Times New Roman" w:hAnsi="Times New Roman" w:cs="Times New Roman"/>
          <w:sz w:val="24"/>
        </w:rPr>
        <w:t>.202</w:t>
      </w:r>
      <w:r w:rsidR="00C81B76">
        <w:rPr>
          <w:rFonts w:ascii="Times New Roman" w:hAnsi="Times New Roman" w:cs="Times New Roman"/>
          <w:sz w:val="24"/>
        </w:rPr>
        <w:t>4</w:t>
      </w:r>
      <w:r w:rsidR="00780548" w:rsidRPr="00F16D61">
        <w:rPr>
          <w:rFonts w:ascii="Times New Roman" w:hAnsi="Times New Roman" w:cs="Times New Roman"/>
          <w:sz w:val="24"/>
        </w:rPr>
        <w:t xml:space="preserve"> (2 недели)</w:t>
      </w:r>
    </w:p>
    <w:p w:rsidR="00E65A41" w:rsidRPr="007318D5" w:rsidRDefault="006650F6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ВАРИАНТ №_____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Выполнил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(а):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т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ка)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</w:t>
      </w:r>
      <w:r w:rsidR="006F5D9B" w:rsidRPr="00663692">
        <w:rPr>
          <w:rFonts w:ascii="Times New Roman" w:hAnsi="Times New Roman" w:cs="Times New Roman"/>
          <w:sz w:val="24"/>
          <w:szCs w:val="24"/>
        </w:rPr>
        <w:t>-</w:t>
      </w:r>
      <w:r w:rsidR="00C81B76">
        <w:rPr>
          <w:rFonts w:ascii="Times New Roman" w:hAnsi="Times New Roman" w:cs="Times New Roman"/>
          <w:sz w:val="24"/>
          <w:szCs w:val="24"/>
        </w:rPr>
        <w:t>3</w:t>
      </w:r>
      <w:r w:rsidR="006F5D9B" w:rsidRPr="00663692">
        <w:rPr>
          <w:rFonts w:ascii="Times New Roman" w:hAnsi="Times New Roman" w:cs="Times New Roman"/>
          <w:sz w:val="24"/>
          <w:szCs w:val="24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61484A" w:rsidRPr="003C6A14" w:rsidRDefault="0061484A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C81B76">
        <w:rPr>
          <w:rFonts w:ascii="Times New Roman" w:hAnsi="Times New Roman" w:cs="Times New Roman"/>
          <w:sz w:val="24"/>
          <w:szCs w:val="24"/>
        </w:rPr>
        <w:t>4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2D3F81" w:rsidRPr="002D3F81" w:rsidRDefault="003D41B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0072787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Постановка задачи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_Toc60072787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4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A057C5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8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Основная часть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_Toc60072788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A057C5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9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Разработка макета приложения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_Toc60072789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A057C5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0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F16D6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</w:t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предметной области 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_Toc60072790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A057C5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1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программы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_Toc60072791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A057C5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2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2-4.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Результаты реализации (отладка и тестирование)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_Toc60072792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A057C5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3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2-5.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Руководство пользователя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_Toc60072793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A057C5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4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_Toc60072794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7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A41" w:rsidRPr="007318D5" w:rsidRDefault="00A07E23" w:rsidP="00E65A41">
      <w:pPr>
        <w:jc w:val="both"/>
        <w:rPr>
          <w:rFonts w:ascii="Times New Roman" w:hAnsi="Times New Roman" w:cs="Times New Roman"/>
        </w:rPr>
      </w:pPr>
      <w:r w:rsidRPr="00A07E23">
        <w:rPr>
          <w:rFonts w:ascii="Times New Roman" w:hAnsi="Times New Roman" w:cs="Times New Roman"/>
          <w:highlight w:val="yellow"/>
        </w:rPr>
        <w:t>Оглавление создано автомати</w:t>
      </w:r>
      <w:r>
        <w:rPr>
          <w:rFonts w:ascii="Times New Roman" w:hAnsi="Times New Roman" w:cs="Times New Roman"/>
        </w:rPr>
        <w:t xml:space="preserve">чески. внутри отчета заголовки пунктов уже оформлены нужными стилями! </w:t>
      </w:r>
      <w:r w:rsidR="0066369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аголовки НЕ </w:t>
      </w:r>
      <w:r w:rsidR="00663692">
        <w:rPr>
          <w:rFonts w:ascii="Times New Roman" w:hAnsi="Times New Roman" w:cs="Times New Roman"/>
        </w:rPr>
        <w:t>МЕНЯТЬ</w:t>
      </w:r>
      <w:r>
        <w:rPr>
          <w:rFonts w:ascii="Times New Roman" w:hAnsi="Times New Roman" w:cs="Times New Roman"/>
        </w:rPr>
        <w:t>!</w:t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После составления отчета не забудьте обновить ог</w:t>
      </w:r>
      <w:r w:rsidR="00715480">
        <w:rPr>
          <w:rFonts w:ascii="Times New Roman" w:hAnsi="Times New Roman" w:cs="Times New Roman"/>
          <w:highlight w:val="yellow"/>
        </w:rPr>
        <w:t>л</w:t>
      </w:r>
      <w:r>
        <w:rPr>
          <w:rFonts w:ascii="Times New Roman" w:hAnsi="Times New Roman" w:cs="Times New Roman"/>
          <w:highlight w:val="yellow"/>
        </w:rPr>
        <w:t>авление</w:t>
      </w:r>
      <w:r w:rsidR="00715480">
        <w:rPr>
          <w:rFonts w:ascii="Times New Roman" w:hAnsi="Times New Roman" w:cs="Times New Roman"/>
          <w:highlight w:val="yellow"/>
        </w:rPr>
        <w:t xml:space="preserve"> (щелкнуть ЛКМ по оглавлению… см. рис.)</w:t>
      </w:r>
    </w:p>
    <w:p w:rsidR="00715480" w:rsidRDefault="00715480">
      <w:pPr>
        <w:rPr>
          <w:rFonts w:ascii="Times New Roman" w:hAnsi="Times New Roman" w:cs="Times New Roman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F10676B" wp14:editId="75683393">
            <wp:extent cx="5208422" cy="2823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751" t="43551" r="5589" b="-924"/>
                    <a:stretch/>
                  </pic:blipFill>
                  <pic:spPr bwMode="auto">
                    <a:xfrm>
                      <a:off x="0" y="0"/>
                      <a:ext cx="5208788" cy="28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F657DD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0" w:name="_Toc60072787"/>
      <w:r w:rsidRPr="007318D5">
        <w:rPr>
          <w:rFonts w:ascii="Times New Roman" w:hAnsi="Times New Roman" w:cs="Times New Roman"/>
          <w:color w:val="auto"/>
        </w:rPr>
        <w:lastRenderedPageBreak/>
        <w:t>П</w:t>
      </w:r>
      <w:r w:rsidR="00224B27">
        <w:rPr>
          <w:rFonts w:ascii="Times New Roman" w:hAnsi="Times New Roman" w:cs="Times New Roman"/>
          <w:color w:val="auto"/>
        </w:rPr>
        <w:t>остановка задачи</w:t>
      </w:r>
      <w:bookmarkEnd w:id="0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435028" w:rsidRPr="00147136" w:rsidRDefault="00147136" w:rsidP="00147136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 xml:space="preserve">Задание на </w:t>
      </w:r>
      <w:r w:rsidR="00F7715E">
        <w:rPr>
          <w:bCs/>
        </w:rPr>
        <w:t xml:space="preserve">учебную технологическую </w:t>
      </w:r>
      <w:r w:rsidRPr="00147136">
        <w:rPr>
          <w:bCs/>
        </w:rPr>
        <w:t xml:space="preserve">практику </w:t>
      </w:r>
      <w:r w:rsidR="00F7715E">
        <w:rPr>
          <w:bCs/>
        </w:rPr>
        <w:t xml:space="preserve">заключается </w:t>
      </w:r>
      <w:r w:rsidRPr="00147136">
        <w:rPr>
          <w:bCs/>
        </w:rPr>
        <w:t>в с</w:t>
      </w:r>
      <w:r w:rsidR="00435028" w:rsidRPr="00147136">
        <w:rPr>
          <w:bCs/>
        </w:rPr>
        <w:t>оздани</w:t>
      </w:r>
      <w:r w:rsidRPr="00147136">
        <w:rPr>
          <w:bCs/>
        </w:rPr>
        <w:t>и</w:t>
      </w:r>
      <w:r w:rsidR="00435028" w:rsidRPr="00147136">
        <w:rPr>
          <w:bCs/>
        </w:rPr>
        <w:t xml:space="preserve"> </w:t>
      </w:r>
      <w:proofErr w:type="spellStart"/>
      <w:r w:rsidR="00435028" w:rsidRPr="00147136">
        <w:rPr>
          <w:bCs/>
        </w:rPr>
        <w:t>Windows</w:t>
      </w:r>
      <w:proofErr w:type="spellEnd"/>
      <w:r w:rsidR="00435028" w:rsidRPr="00147136">
        <w:rPr>
          <w:bCs/>
        </w:rPr>
        <w:t>-приложени</w:t>
      </w:r>
      <w:r w:rsidR="002D3F81">
        <w:rPr>
          <w:bCs/>
        </w:rPr>
        <w:t>я</w:t>
      </w:r>
      <w:r w:rsidR="00435028" w:rsidRPr="00147136">
        <w:rPr>
          <w:bCs/>
        </w:rPr>
        <w:t xml:space="preserve"> на C#</w:t>
      </w:r>
      <w:r w:rsidRPr="00147136">
        <w:rPr>
          <w:bCs/>
        </w:rPr>
        <w:t>, освоении работы с д</w:t>
      </w:r>
      <w:r w:rsidR="00435028" w:rsidRPr="00147136">
        <w:rPr>
          <w:bCs/>
        </w:rPr>
        <w:t>иалоговы</w:t>
      </w:r>
      <w:r w:rsidRPr="00147136">
        <w:rPr>
          <w:bCs/>
        </w:rPr>
        <w:t>ми</w:t>
      </w:r>
      <w:r w:rsidR="00435028" w:rsidRPr="00147136">
        <w:rPr>
          <w:bCs/>
        </w:rPr>
        <w:t xml:space="preserve"> окна</w:t>
      </w:r>
      <w:r w:rsidRPr="00147136">
        <w:rPr>
          <w:bCs/>
        </w:rPr>
        <w:t>ми и их эл</w:t>
      </w:r>
      <w:r>
        <w:rPr>
          <w:bCs/>
        </w:rPr>
        <w:t>еме</w:t>
      </w:r>
      <w:r w:rsidRPr="00147136">
        <w:rPr>
          <w:bCs/>
        </w:rPr>
        <w:t>нтами</w:t>
      </w:r>
      <w:r w:rsidR="00435028" w:rsidRPr="00147136">
        <w:rPr>
          <w:bCs/>
        </w:rPr>
        <w:t>.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r w:rsid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20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-приложение, заголовок главного окна</w:t>
      </w:r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 Ф. И. О., группу и номер варианта. 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 w:rsidR="003E057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0579"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="003E0579"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="003E0579" w:rsidRPr="003E0579">
        <w:rPr>
          <w:rFonts w:ascii="Times New Roman" w:hAnsi="Times New Roman" w:cs="Times New Roman"/>
          <w:sz w:val="24"/>
          <w:szCs w:val="24"/>
        </w:rPr>
        <w:t>(</w:t>
      </w:r>
      <w:r w:rsidR="003E0579"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="003E0579"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F7715E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7318D5" w:rsidRPr="007318D5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задания в соответствии с вариантом.</w:t>
      </w:r>
    </w:p>
    <w:p w:rsidR="00EA69C9" w:rsidRDefault="00EA69C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" w:name="_Toc60072788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 w:rsidR="00F657DD" w:rsidRPr="007318D5">
        <w:rPr>
          <w:rFonts w:ascii="Times New Roman" w:hAnsi="Times New Roman" w:cs="Times New Roman"/>
          <w:color w:val="auto"/>
        </w:rPr>
        <w:t>сновная часть</w:t>
      </w:r>
      <w:bookmarkEnd w:id="1"/>
    </w:p>
    <w:p w:rsidR="00F657DD" w:rsidRPr="007318D5" w:rsidRDefault="005D2472" w:rsidP="009978DF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60072789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2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 xml:space="preserve">. На рисунке 1 приведен пример макета </w:t>
      </w:r>
      <w:r w:rsidR="00895D15">
        <w:rPr>
          <w:rFonts w:ascii="Times New Roman" w:hAnsi="Times New Roman" w:cs="Times New Roman"/>
          <w:sz w:val="24"/>
          <w:szCs w:val="24"/>
        </w:rPr>
        <w:t xml:space="preserve">главного окна </w:t>
      </w:r>
      <w:r w:rsidRPr="003D45B8">
        <w:rPr>
          <w:rFonts w:ascii="Times New Roman" w:hAnsi="Times New Roman" w:cs="Times New Roman"/>
          <w:sz w:val="24"/>
          <w:szCs w:val="24"/>
        </w:rPr>
        <w:t>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E2879D" wp14:editId="3E796CC6">
            <wp:extent cx="5402580" cy="28587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 xml:space="preserve">Рис. 1. </w:t>
      </w:r>
      <w:r w:rsidR="004F2DEF">
        <w:rPr>
          <w:rFonts w:ascii="Times New Roman" w:hAnsi="Times New Roman" w:cs="Times New Roman"/>
          <w:szCs w:val="24"/>
        </w:rPr>
        <w:t xml:space="preserve">Пример </w:t>
      </w:r>
      <w:r w:rsidRPr="004E0F3B">
        <w:rPr>
          <w:rFonts w:ascii="Times New Roman" w:hAnsi="Times New Roman" w:cs="Times New Roman"/>
          <w:szCs w:val="24"/>
        </w:rPr>
        <w:t xml:space="preserve">макета </w:t>
      </w:r>
      <w:r w:rsidR="004F2DEF">
        <w:rPr>
          <w:rFonts w:ascii="Times New Roman" w:hAnsi="Times New Roman" w:cs="Times New Roman"/>
          <w:szCs w:val="24"/>
        </w:rPr>
        <w:t xml:space="preserve">главного окна </w:t>
      </w:r>
      <w:r w:rsidRPr="004E0F3B">
        <w:rPr>
          <w:rFonts w:ascii="Times New Roman" w:hAnsi="Times New Roman" w:cs="Times New Roman"/>
          <w:szCs w:val="24"/>
        </w:rPr>
        <w:t>приложения</w:t>
      </w:r>
    </w:p>
    <w:p w:rsidR="00663692" w:rsidRDefault="00663692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Далее приводим макеты вспомогательных окон, строки меню и пр. </w:t>
      </w:r>
    </w:p>
    <w:p w:rsidR="00F85E51" w:rsidRDefault="00F85E51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например</w:t>
      </w:r>
      <w:r w:rsidR="00895D15">
        <w:rPr>
          <w:rFonts w:ascii="Times New Roman" w:hAnsi="Times New Roman" w:cs="Times New Roman"/>
          <w:color w:val="FF0000"/>
          <w:sz w:val="24"/>
          <w:szCs w:val="24"/>
        </w:rPr>
        <w:t xml:space="preserve"> так:</w:t>
      </w:r>
    </w:p>
    <w:p w:rsidR="00895D15" w:rsidRDefault="004F2DEF" w:rsidP="0089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основной и дополнительных формах приложения были использованы стандартные элементы интерфейса</w:t>
      </w:r>
      <w:r w:rsidR="00EA4142">
        <w:rPr>
          <w:rFonts w:ascii="Times New Roman" w:hAnsi="Times New Roman" w:cs="Times New Roman"/>
          <w:sz w:val="24"/>
          <w:szCs w:val="24"/>
        </w:rPr>
        <w:t xml:space="preserve">, их описание приведено в таблице </w:t>
      </w:r>
      <w:r w:rsidR="00895D15" w:rsidRPr="003D45B8">
        <w:rPr>
          <w:rFonts w:ascii="Times New Roman" w:hAnsi="Times New Roman" w:cs="Times New Roman"/>
          <w:sz w:val="24"/>
          <w:szCs w:val="24"/>
        </w:rPr>
        <w:t>1.</w:t>
      </w:r>
    </w:p>
    <w:p w:rsidR="00EA4142" w:rsidRDefault="00EA4142" w:rsidP="00EA414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895D15" w:rsidRPr="00663692" w:rsidRDefault="006462D7" w:rsidP="006462D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3692">
        <w:rPr>
          <w:rFonts w:ascii="Times New Roman" w:hAnsi="Times New Roman" w:cs="Times New Roman"/>
          <w:b/>
          <w:sz w:val="24"/>
          <w:szCs w:val="24"/>
        </w:rPr>
        <w:t>Описание и назначение элементов интерфейса приложения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>индекс адресной книги</w:t>
            </w:r>
            <w:r w:rsidR="00663692">
              <w:rPr>
                <w:color w:val="FF0000"/>
              </w:rPr>
              <w:t>, главное окно</w:t>
            </w: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</w:tbl>
    <w:p w:rsidR="007318D5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Pr="003D45B8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66369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60072790"/>
      <w:r>
        <w:rPr>
          <w:rFonts w:ascii="Times New Roman" w:hAnsi="Times New Roman" w:cs="Times New Roman"/>
          <w:color w:val="auto"/>
          <w:sz w:val="24"/>
          <w:szCs w:val="24"/>
        </w:rPr>
        <w:t>Анализ</w:t>
      </w:r>
      <w:r w:rsidR="00625FC0">
        <w:rPr>
          <w:rFonts w:ascii="Times New Roman" w:hAnsi="Times New Roman" w:cs="Times New Roman"/>
          <w:color w:val="auto"/>
          <w:sz w:val="24"/>
          <w:szCs w:val="24"/>
        </w:rPr>
        <w:t xml:space="preserve"> предметной области</w:t>
      </w:r>
      <w:bookmarkEnd w:id="3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A3589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663692">
        <w:rPr>
          <w:rFonts w:ascii="Times New Roman" w:hAnsi="Times New Roman" w:cs="Times New Roman"/>
          <w:color w:val="FF0000"/>
          <w:sz w:val="24"/>
        </w:rPr>
        <w:t xml:space="preserve">анализ и </w:t>
      </w:r>
      <w:r w:rsidR="00C6368F">
        <w:rPr>
          <w:rFonts w:ascii="Times New Roman" w:hAnsi="Times New Roman" w:cs="Times New Roman"/>
          <w:color w:val="FF0000"/>
          <w:sz w:val="24"/>
        </w:rPr>
        <w:t xml:space="preserve">описание </w:t>
      </w:r>
      <w:r w:rsidR="00FA3589">
        <w:rPr>
          <w:rFonts w:ascii="Times New Roman" w:hAnsi="Times New Roman" w:cs="Times New Roman"/>
          <w:color w:val="FF0000"/>
          <w:sz w:val="24"/>
        </w:rPr>
        <w:t>предметной области  -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F7715E" w:rsidRPr="004E0F3B">
        <w:rPr>
          <w:rFonts w:ascii="Times New Roman" w:hAnsi="Times New Roman" w:cs="Times New Roman"/>
          <w:color w:val="FF0000"/>
          <w:sz w:val="24"/>
        </w:rPr>
        <w:t>.</w:t>
      </w:r>
      <w:proofErr w:type="gramEnd"/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 </w:t>
      </w:r>
      <w:r w:rsidR="00663692">
        <w:rPr>
          <w:rFonts w:ascii="Times New Roman" w:hAnsi="Times New Roman" w:cs="Times New Roman"/>
          <w:color w:val="FF0000"/>
          <w:sz w:val="24"/>
        </w:rPr>
        <w:t>Обязательны ссылки на источники в списке литературы</w:t>
      </w:r>
    </w:p>
    <w:p w:rsidR="004E0F3B" w:rsidRPr="004E0F3B" w:rsidRDefault="00FA3589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А также </w:t>
      </w:r>
      <w:r w:rsidR="00663692">
        <w:rPr>
          <w:rFonts w:ascii="Times New Roman" w:hAnsi="Times New Roman" w:cs="Times New Roman"/>
          <w:color w:val="FF0000"/>
          <w:sz w:val="24"/>
        </w:rPr>
        <w:t xml:space="preserve">приводится </w:t>
      </w:r>
      <w:r w:rsidR="004E0F3B" w:rsidRPr="004E0F3B">
        <w:rPr>
          <w:rFonts w:ascii="Times New Roman" w:hAnsi="Times New Roman" w:cs="Times New Roman"/>
          <w:color w:val="FF0000"/>
          <w:sz w:val="24"/>
        </w:rPr>
        <w:t>описание общего решения</w:t>
      </w:r>
      <w:r w:rsidR="00BF5832">
        <w:rPr>
          <w:rFonts w:ascii="Times New Roman" w:hAnsi="Times New Roman" w:cs="Times New Roman"/>
          <w:color w:val="FF0000"/>
          <w:sz w:val="24"/>
        </w:rPr>
        <w:t xml:space="preserve"> задачи</w:t>
      </w:r>
      <w:r w:rsidR="00F7715E">
        <w:rPr>
          <w:rFonts w:ascii="Times New Roman" w:hAnsi="Times New Roman" w:cs="Times New Roman"/>
          <w:color w:val="FF0000"/>
          <w:sz w:val="24"/>
        </w:rPr>
        <w:t>.</w:t>
      </w:r>
      <w:r w:rsidR="004E0F3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0072791"/>
      <w:r>
        <w:rPr>
          <w:rFonts w:ascii="Times New Roman" w:hAnsi="Times New Roman" w:cs="Times New Roman"/>
          <w:color w:val="auto"/>
          <w:sz w:val="24"/>
          <w:szCs w:val="24"/>
        </w:rPr>
        <w:t>Описание программы</w:t>
      </w:r>
      <w:bookmarkEnd w:id="4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13412A" w:rsidRDefault="0013412A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2A">
        <w:rPr>
          <w:rFonts w:ascii="Times New Roman" w:hAnsi="Times New Roman" w:cs="Times New Roman"/>
          <w:sz w:val="24"/>
          <w:szCs w:val="24"/>
        </w:rPr>
        <w:t xml:space="preserve">Для разработки приложения был выбран язык программирования 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такой-то</w:t>
      </w:r>
      <w:r w:rsidRPr="00E26D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12A">
        <w:rPr>
          <w:rFonts w:ascii="Times New Roman" w:hAnsi="Times New Roman" w:cs="Times New Roman"/>
          <w:sz w:val="24"/>
          <w:szCs w:val="24"/>
        </w:rPr>
        <w:t xml:space="preserve">и среда разработки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такая-то</w:t>
      </w:r>
      <w:r w:rsidR="00E26D31">
        <w:rPr>
          <w:rFonts w:ascii="Times New Roman" w:hAnsi="Times New Roman" w:cs="Times New Roman"/>
          <w:i/>
          <w:color w:val="FF0000"/>
          <w:sz w:val="24"/>
          <w:szCs w:val="24"/>
        </w:rPr>
        <w:t>. Можно указать причину такого выбора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5D735C" w:rsidRDefault="00E754F5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фрагменты кода оформляются следующим образом:</w:t>
      </w:r>
    </w:p>
    <w:p w:rsidR="00E26D31" w:rsidRP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3692">
        <w:rPr>
          <w:rFonts w:ascii="Times New Roman" w:hAnsi="Times New Roman" w:cs="Times New Roman"/>
          <w:b/>
          <w:sz w:val="24"/>
          <w:szCs w:val="24"/>
        </w:rPr>
        <w:t>Листинг 1.</w:t>
      </w:r>
      <w:r w:rsidRPr="00E26D31">
        <w:rPr>
          <w:rFonts w:ascii="Times New Roman" w:hAnsi="Times New Roman" w:cs="Times New Roman"/>
          <w:sz w:val="24"/>
          <w:szCs w:val="24"/>
        </w:rPr>
        <w:t xml:space="preserve"> Код главного окна приложения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amespace</w:t>
      </w:r>
      <w:proofErr w:type="spellEnd"/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Calc</w:t>
      </w:r>
      <w:proofErr w:type="spellEnd"/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partial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Form</w:t>
      </w:r>
      <w:r w:rsidRPr="00631AD5">
        <w:rPr>
          <w:rFonts w:ascii="Consolas" w:hAnsi="Consolas" w:cs="Consolas"/>
          <w:color w:val="2B91AF"/>
          <w:sz w:val="19"/>
          <w:szCs w:val="19"/>
          <w:highlight w:val="white"/>
        </w:rPr>
        <w:t>1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Обязательная переменная конструктора.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System.ComponentModel.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IContainer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components 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Освободить все используемые ресурсы.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name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="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"&gt;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истинно, если управляемый ресурс должен быть удален; иначе ложно.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override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Dispose(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disposing)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(disposing &amp;&amp; (components !=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components.Dispose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.Dispose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region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Код, автоматически созданный конструктором форм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Windows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31AD5"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</w:t>
      </w: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endregion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button2;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26D31" w:rsidRDefault="00243256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4101F4" w:rsidRPr="00663692" w:rsidRDefault="00663692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3692">
        <w:rPr>
          <w:rFonts w:ascii="Times New Roman" w:hAnsi="Times New Roman" w:cs="Times New Roman"/>
          <w:color w:val="FF0000"/>
          <w:sz w:val="24"/>
          <w:szCs w:val="24"/>
        </w:rPr>
        <w:t>Не допускаются скрины экрана на черном фоне</w:t>
      </w:r>
      <w:r>
        <w:rPr>
          <w:rFonts w:ascii="Times New Roman" w:hAnsi="Times New Roman" w:cs="Times New Roman"/>
          <w:color w:val="FF0000"/>
          <w:sz w:val="24"/>
          <w:szCs w:val="24"/>
        </w:rPr>
        <w:t>!</w:t>
      </w:r>
      <w:bookmarkStart w:id="5" w:name="_GoBack"/>
      <w:bookmarkEnd w:id="5"/>
    </w:p>
    <w:p w:rsidR="00CE5357" w:rsidRDefault="00CE5357" w:rsidP="00CE5357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6D31" w:rsidRPr="00207D4C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72792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6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361AA4" w:rsidRP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1AA4">
        <w:rPr>
          <w:rFonts w:ascii="Times New Roman" w:hAnsi="Times New Roman" w:cs="Times New Roman"/>
          <w:sz w:val="24"/>
          <w:szCs w:val="24"/>
        </w:rPr>
        <w:t xml:space="preserve">Для проверки правильности работы приложения были подобраны контрольные тесты.  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D3047E" w:rsidRDefault="00D3047E" w:rsidP="00D3047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D3047E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13412A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Обязательно сделать выводы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Pr="00207D4C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60072793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7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В начале описания укажите, как запустить приложение</w:t>
      </w:r>
      <w:r w:rsidR="00996993">
        <w:rPr>
          <w:rFonts w:ascii="Times New Roman" w:hAnsi="Times New Roman" w:cs="Times New Roman"/>
          <w:color w:val="FF0000"/>
          <w:sz w:val="24"/>
          <w:szCs w:val="24"/>
        </w:rPr>
        <w:t xml:space="preserve"> (укажите файл .</w:t>
      </w:r>
      <w:r w:rsidR="00996993">
        <w:rPr>
          <w:rFonts w:ascii="Times New Roman" w:hAnsi="Times New Roman" w:cs="Times New Roman"/>
          <w:color w:val="FF0000"/>
          <w:sz w:val="24"/>
          <w:szCs w:val="24"/>
          <w:lang w:val="en-US"/>
        </w:rPr>
        <w:t>exe</w:t>
      </w:r>
      <w:r w:rsidR="00996993" w:rsidRPr="00996993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каковы системные требования для работы приложения.</w:t>
      </w:r>
    </w:p>
    <w:p w:rsidR="00EA69C9" w:rsidRPr="001A2061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7318D5" w:rsidRPr="007318D5" w:rsidRDefault="007318D5">
      <w:pPr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8" w:name="_Toc60072794"/>
      <w:r w:rsidRPr="007318D5">
        <w:rPr>
          <w:rFonts w:ascii="Times New Roman" w:hAnsi="Times New Roman" w:cs="Times New Roman"/>
          <w:color w:val="auto"/>
        </w:rPr>
        <w:lastRenderedPageBreak/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8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EA2186">
        <w:t>Павловская Т.А. С#. Программирование на языке высокого уровня: Учебник для вузов. — СПб.: 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 xml:space="preserve">, </w:t>
      </w:r>
      <w:proofErr w:type="spellStart"/>
      <w:r w:rsidRPr="00B52701">
        <w:t>В.В</w:t>
      </w:r>
      <w:proofErr w:type="spellEnd"/>
      <w:r w:rsidRPr="00B52701">
        <w:t>., Программирование на языке С#. - Питер Пресс, 2006</w:t>
      </w:r>
    </w:p>
    <w:p w:rsidR="00F9103E" w:rsidRPr="0051236C" w:rsidRDefault="008340B2" w:rsidP="00F9103E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  <w:r w:rsidR="00F9103E">
        <w:t xml:space="preserve">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51236C" w:rsidRPr="0051236C" w:rsidRDefault="00E97995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Введение в C#. Язык C# и платформа .</w:t>
      </w:r>
      <w:proofErr w:type="spellStart"/>
      <w:r>
        <w:t>NET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. </w:t>
      </w:r>
      <w:hyperlink r:id="rId11" w:tooltip="На главную" w:history="1">
        <w:r w:rsidR="0051236C" w:rsidRPr="0051236C">
          <w:t>METANIT.COM</w:t>
        </w:r>
      </w:hyperlink>
      <w:r w:rsidR="0051236C">
        <w:t xml:space="preserve">  Сайт о программировании. </w:t>
      </w:r>
      <w:r w:rsidR="0051236C" w:rsidRPr="00B52701">
        <w:t xml:space="preserve"> [Электронный ресурс] / URL:</w:t>
      </w:r>
      <w:r w:rsidR="0051236C">
        <w:t xml:space="preserve"> </w:t>
      </w:r>
      <w:hyperlink r:id="rId12" w:history="1">
        <w:r w:rsidR="00F9103E" w:rsidRPr="00C1577F">
          <w:rPr>
            <w:rStyle w:val="a4"/>
          </w:rPr>
          <w:t>https://metanit.com/sharp/windowsforms/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F41C1B" w:rsidRPr="0051236C" w:rsidRDefault="00F41C1B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Руководство по программированию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. </w:t>
      </w:r>
      <w:hyperlink r:id="rId13" w:tooltip="На главную" w:history="1">
        <w:r w:rsidRPr="0051236C">
          <w:t>METANIT.COM</w:t>
        </w:r>
      </w:hyperlink>
      <w:r>
        <w:t xml:space="preserve">  Сайт о программировании. </w:t>
      </w:r>
      <w:r w:rsidRPr="00B52701">
        <w:t xml:space="preserve"> [Электронный ресурс] / URL:</w:t>
      </w:r>
      <w:r>
        <w:t xml:space="preserve"> </w:t>
      </w:r>
      <w:hyperlink r:id="rId14" w:history="1">
        <w:r w:rsidR="00F9103E" w:rsidRPr="00C1577F">
          <w:rPr>
            <w:rStyle w:val="a4"/>
          </w:rPr>
          <w:t>https://metanit.com/sharp/tutorial/1.1.php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22.22.2022</w:t>
      </w:r>
      <w:r w:rsidR="00F9103E">
        <w:t>)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  <w:r w:rsidR="00A647B4">
        <w:rPr>
          <w:color w:val="FF0000"/>
          <w:highlight w:val="yellow"/>
        </w:rPr>
        <w:t xml:space="preserve"> (общий список должен составлять не менее 10 источников</w:t>
      </w:r>
      <w:r w:rsidR="004E0D88">
        <w:rPr>
          <w:color w:val="FF0000"/>
          <w:highlight w:val="yellow"/>
        </w:rPr>
        <w:t>, используйте литератур</w:t>
      </w:r>
      <w:r w:rsidR="00042B52">
        <w:rPr>
          <w:color w:val="FF0000"/>
          <w:highlight w:val="yellow"/>
        </w:rPr>
        <w:t>у из</w:t>
      </w:r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ЭБС</w:t>
      </w:r>
      <w:proofErr w:type="spellEnd"/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библиоклуб</w:t>
      </w:r>
      <w:proofErr w:type="spellEnd"/>
      <w:r w:rsidR="00A647B4">
        <w:rPr>
          <w:color w:val="FF0000"/>
          <w:highlight w:val="yellow"/>
        </w:rPr>
        <w:t>)</w:t>
      </w:r>
      <w:r w:rsidR="00201A0D">
        <w:rPr>
          <w:color w:val="FF0000"/>
          <w:highlight w:val="yellow"/>
        </w:rPr>
        <w:t xml:space="preserve"> ссылка ниже</w:t>
      </w:r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201A0D" w:rsidRDefault="00A057C5" w:rsidP="00134099">
      <w:pPr>
        <w:pStyle w:val="Default"/>
        <w:spacing w:line="360" w:lineRule="auto"/>
        <w:ind w:firstLine="709"/>
        <w:jc w:val="both"/>
        <w:rPr>
          <w:color w:val="auto"/>
        </w:rPr>
      </w:pPr>
      <w:hyperlink r:id="rId15" w:history="1">
        <w:r w:rsidR="00201A0D" w:rsidRPr="001C0B90">
          <w:rPr>
            <w:rStyle w:val="a4"/>
          </w:rPr>
          <w:t>https://biblioclub.ru/index.php?page=razd_n&amp;sel_node=1392</w:t>
        </w:r>
      </w:hyperlink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F9103E" w:rsidRDefault="00F9103E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Для электронных источников обязательно укажите дату обращения!</w:t>
      </w:r>
    </w:p>
    <w:p w:rsidR="004E0D88" w:rsidRPr="00134099" w:rsidRDefault="004E0D88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D80312">
      <w:foot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C5" w:rsidRDefault="00A057C5" w:rsidP="00D80312">
      <w:pPr>
        <w:spacing w:after="0" w:line="240" w:lineRule="auto"/>
      </w:pPr>
      <w:r>
        <w:separator/>
      </w:r>
    </w:p>
  </w:endnote>
  <w:endnote w:type="continuationSeparator" w:id="0">
    <w:p w:rsidR="00A057C5" w:rsidRDefault="00A057C5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EndPr/>
    <w:sdtContent>
      <w:p w:rsidR="00D80312" w:rsidRDefault="00D80312" w:rsidP="000247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B76">
          <w:rPr>
            <w:noProof/>
          </w:rPr>
          <w:t>9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C5" w:rsidRDefault="00A057C5" w:rsidP="00D80312">
      <w:pPr>
        <w:spacing w:after="0" w:line="240" w:lineRule="auto"/>
      </w:pPr>
      <w:r>
        <w:separator/>
      </w:r>
    </w:p>
  </w:footnote>
  <w:footnote w:type="continuationSeparator" w:id="0">
    <w:p w:rsidR="00A057C5" w:rsidRDefault="00A057C5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874B91"/>
    <w:multiLevelType w:val="hybridMultilevel"/>
    <w:tmpl w:val="7CA8D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5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24736"/>
    <w:rsid w:val="000261A9"/>
    <w:rsid w:val="00042B52"/>
    <w:rsid w:val="000711CD"/>
    <w:rsid w:val="000B03AC"/>
    <w:rsid w:val="000B35CC"/>
    <w:rsid w:val="000C53A4"/>
    <w:rsid w:val="001177B4"/>
    <w:rsid w:val="00134099"/>
    <w:rsid w:val="0013412A"/>
    <w:rsid w:val="00147136"/>
    <w:rsid w:val="00154F23"/>
    <w:rsid w:val="001957D0"/>
    <w:rsid w:val="001A2061"/>
    <w:rsid w:val="001E65AD"/>
    <w:rsid w:val="00201A0D"/>
    <w:rsid w:val="00207D4C"/>
    <w:rsid w:val="00224B27"/>
    <w:rsid w:val="00243256"/>
    <w:rsid w:val="00245C6B"/>
    <w:rsid w:val="0027379A"/>
    <w:rsid w:val="002D3F81"/>
    <w:rsid w:val="002E2F20"/>
    <w:rsid w:val="003261EE"/>
    <w:rsid w:val="003267A6"/>
    <w:rsid w:val="003273BD"/>
    <w:rsid w:val="003505F8"/>
    <w:rsid w:val="00361AA4"/>
    <w:rsid w:val="00367C45"/>
    <w:rsid w:val="00390B30"/>
    <w:rsid w:val="003B4D31"/>
    <w:rsid w:val="003B737F"/>
    <w:rsid w:val="003B7BAE"/>
    <w:rsid w:val="003C6A14"/>
    <w:rsid w:val="003D41BA"/>
    <w:rsid w:val="003D45B8"/>
    <w:rsid w:val="003E0579"/>
    <w:rsid w:val="004101F4"/>
    <w:rsid w:val="00435028"/>
    <w:rsid w:val="00485542"/>
    <w:rsid w:val="004C492B"/>
    <w:rsid w:val="004D19F3"/>
    <w:rsid w:val="004E0D88"/>
    <w:rsid w:val="004E0F3B"/>
    <w:rsid w:val="004F2DEF"/>
    <w:rsid w:val="0051236C"/>
    <w:rsid w:val="005478BD"/>
    <w:rsid w:val="005D2472"/>
    <w:rsid w:val="005D735C"/>
    <w:rsid w:val="0060194E"/>
    <w:rsid w:val="0061484A"/>
    <w:rsid w:val="00625FC0"/>
    <w:rsid w:val="00631AD5"/>
    <w:rsid w:val="00634C15"/>
    <w:rsid w:val="006462D7"/>
    <w:rsid w:val="00663692"/>
    <w:rsid w:val="006650F6"/>
    <w:rsid w:val="0069078E"/>
    <w:rsid w:val="006C37AF"/>
    <w:rsid w:val="006E60CD"/>
    <w:rsid w:val="006F5D9B"/>
    <w:rsid w:val="00715480"/>
    <w:rsid w:val="007318D5"/>
    <w:rsid w:val="00777B98"/>
    <w:rsid w:val="00780548"/>
    <w:rsid w:val="008340B2"/>
    <w:rsid w:val="00861C46"/>
    <w:rsid w:val="0086620D"/>
    <w:rsid w:val="0087184B"/>
    <w:rsid w:val="00885079"/>
    <w:rsid w:val="00895D15"/>
    <w:rsid w:val="0091651A"/>
    <w:rsid w:val="009852DB"/>
    <w:rsid w:val="00996993"/>
    <w:rsid w:val="009978DF"/>
    <w:rsid w:val="009B13DE"/>
    <w:rsid w:val="009E4AC8"/>
    <w:rsid w:val="00A057C5"/>
    <w:rsid w:val="00A07E23"/>
    <w:rsid w:val="00A25221"/>
    <w:rsid w:val="00A61D85"/>
    <w:rsid w:val="00A647B4"/>
    <w:rsid w:val="00B615B5"/>
    <w:rsid w:val="00B80319"/>
    <w:rsid w:val="00B95DF8"/>
    <w:rsid w:val="00BF5832"/>
    <w:rsid w:val="00C6368F"/>
    <w:rsid w:val="00C81B76"/>
    <w:rsid w:val="00CE5357"/>
    <w:rsid w:val="00D12420"/>
    <w:rsid w:val="00D3047E"/>
    <w:rsid w:val="00D80312"/>
    <w:rsid w:val="00D95A35"/>
    <w:rsid w:val="00DD5870"/>
    <w:rsid w:val="00DE5B9A"/>
    <w:rsid w:val="00DF0942"/>
    <w:rsid w:val="00E023F6"/>
    <w:rsid w:val="00E26D31"/>
    <w:rsid w:val="00E36743"/>
    <w:rsid w:val="00E65A41"/>
    <w:rsid w:val="00E754F5"/>
    <w:rsid w:val="00E97995"/>
    <w:rsid w:val="00EA4142"/>
    <w:rsid w:val="00EA69C9"/>
    <w:rsid w:val="00ED7055"/>
    <w:rsid w:val="00ED7263"/>
    <w:rsid w:val="00EF4505"/>
    <w:rsid w:val="00F0414A"/>
    <w:rsid w:val="00F1206C"/>
    <w:rsid w:val="00F16D61"/>
    <w:rsid w:val="00F41C1B"/>
    <w:rsid w:val="00F657DD"/>
    <w:rsid w:val="00F66285"/>
    <w:rsid w:val="00F74949"/>
    <w:rsid w:val="00F7715E"/>
    <w:rsid w:val="00F85E51"/>
    <w:rsid w:val="00F9103E"/>
    <w:rsid w:val="00F9594B"/>
    <w:rsid w:val="00FA3589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tani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tanit.com/sharp/windowsform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tani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club.ru/index.php?page=razd_n&amp;sel_node=1392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etanit.com/sharp/tutorial/1.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55E3C-DD50-490F-AC64-C5342A05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13</cp:revision>
  <dcterms:created xsi:type="dcterms:W3CDTF">2020-12-28T06:02:00Z</dcterms:created>
  <dcterms:modified xsi:type="dcterms:W3CDTF">2024-06-26T07:06:00Z</dcterms:modified>
</cp:coreProperties>
</file>