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C0" w:rsidRPr="004E12C0" w:rsidRDefault="004E12C0" w:rsidP="004E1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12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Задание. </w:t>
      </w:r>
      <w:r w:rsidRPr="004E12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Ознакомьтесь с изменениями и новыми требованиями к оформлению документов</w:t>
      </w:r>
    </w:p>
    <w:p w:rsidR="004E12C0" w:rsidRPr="004E12C0" w:rsidRDefault="004E12C0" w:rsidP="004E1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12C0" w:rsidRPr="004E12C0" w:rsidRDefault="004E12C0" w:rsidP="004E1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12C0" w:rsidRPr="004E12C0" w:rsidRDefault="004E12C0" w:rsidP="004E1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12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ГОСТ </w:t>
      </w:r>
      <w:proofErr w:type="gramStart"/>
      <w:r w:rsidRPr="004E12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4E12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7.0.97-2016 вместо ГОСТ Р 6.30-2003. Новые требования к оформлению организационно-распорядительных документов</w:t>
      </w:r>
    </w:p>
    <w:p w:rsidR="00785050" w:rsidRDefault="00E23BB1">
      <w:hyperlink r:id="rId5" w:history="1">
        <w:r w:rsidRPr="00D04D7D">
          <w:rPr>
            <w:rStyle w:val="a3"/>
          </w:rPr>
          <w:t>https://ecm-journal.ru/material/GOST-R-7097-2016-vmesto-GOST-R-630-2003-Novye-trebovanija-k-oformleniju-organizacionno-rasporjaditelnykh-dokumentov</w:t>
        </w:r>
      </w:hyperlink>
    </w:p>
    <w:p w:rsidR="00E23BB1" w:rsidRDefault="00E23BB1"/>
    <w:p w:rsidR="00E23BB1" w:rsidRPr="004535BE" w:rsidRDefault="00E23BB1" w:rsidP="004535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35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Что изменилось в ГОСТ </w:t>
      </w:r>
      <w:proofErr w:type="gramStart"/>
      <w:r w:rsidRPr="004535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4535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7.0.97-2016 по сравнению с ГОСТ Р 6.30-2003</w:t>
      </w:r>
    </w:p>
    <w:p w:rsidR="00E23BB1" w:rsidRDefault="004535BE">
      <w:r>
        <w:t>Нажмите на ссылк</w:t>
      </w:r>
      <w:bookmarkStart w:id="0" w:name="_GoBack"/>
      <w:bookmarkEnd w:id="0"/>
      <w:r>
        <w:t xml:space="preserve">у </w:t>
      </w:r>
      <w:hyperlink r:id="rId6" w:history="1">
        <w:r>
          <w:rPr>
            <w:rStyle w:val="a3"/>
          </w:rPr>
          <w:t>http://www.delo-press.ru/articles.php?n=28973</w:t>
        </w:r>
      </w:hyperlink>
      <w:r>
        <w:t>, чтобы открыть ресурс</w:t>
      </w:r>
    </w:p>
    <w:sectPr w:rsidR="00E2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C8"/>
    <w:rsid w:val="004535BE"/>
    <w:rsid w:val="004E12C0"/>
    <w:rsid w:val="00785050"/>
    <w:rsid w:val="00E23BB1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23BB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3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23BB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3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lo-press.ru/articles.php?n=28973" TargetMode="External"/><Relationship Id="rId5" Type="http://schemas.openxmlformats.org/officeDocument/2006/relationships/hyperlink" Target="https://ecm-journal.ru/material/GOST-R-7097-2016-vmesto-GOST-R-630-2003-Novye-trebovanija-k-oformleniju-organizacionno-rasporjaditelnykh-dokumen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2022-05-23T23:22:00Z</dcterms:created>
  <dcterms:modified xsi:type="dcterms:W3CDTF">2022-05-23T23:25:00Z</dcterms:modified>
</cp:coreProperties>
</file>