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971" w:rsidRPr="00D36338" w:rsidRDefault="00DC1971" w:rsidP="00DC1971">
      <w:pPr>
        <w:pStyle w:val="a5"/>
        <w:widowControl w:val="0"/>
        <w:suppressLineNumbers/>
        <w:suppressAutoHyphens/>
        <w:spacing w:line="480" w:lineRule="auto"/>
        <w:ind w:firstLine="0"/>
        <w:rPr>
          <w:b/>
          <w:i/>
          <w:sz w:val="28"/>
          <w:szCs w:val="28"/>
        </w:rPr>
      </w:pPr>
      <w:r w:rsidRPr="00D36338">
        <w:rPr>
          <w:b/>
          <w:i/>
          <w:sz w:val="28"/>
          <w:szCs w:val="28"/>
        </w:rPr>
        <w:t>ЛАБОРАТОРНАЯ РАБОТА  № 40</w:t>
      </w:r>
    </w:p>
    <w:p w:rsidR="00DC1971" w:rsidRPr="002170C3" w:rsidRDefault="00DC1971" w:rsidP="00DC1971">
      <w:pPr>
        <w:widowControl w:val="0"/>
        <w:suppressLineNumbers/>
        <w:suppressAutoHyphens/>
        <w:spacing w:line="480" w:lineRule="auto"/>
        <w:jc w:val="center"/>
        <w:rPr>
          <w:b/>
          <w:sz w:val="28"/>
          <w:szCs w:val="28"/>
        </w:rPr>
      </w:pPr>
      <w:r w:rsidRPr="002170C3">
        <w:rPr>
          <w:b/>
          <w:sz w:val="28"/>
          <w:szCs w:val="28"/>
        </w:rPr>
        <w:t>ИЗУЧЕНИЕ ФОТОГРАФИЙ ТРЕКОВ ЗАРЯЖЕННЫХ ЧАСТИЦ</w:t>
      </w:r>
    </w:p>
    <w:p w:rsidR="00DC1971" w:rsidRPr="002170C3" w:rsidRDefault="00DC1971" w:rsidP="00DC1971">
      <w:pPr>
        <w:widowControl w:val="0"/>
        <w:suppressLineNumbers/>
        <w:suppressAutoHyphens/>
        <w:spacing w:line="480" w:lineRule="auto"/>
        <w:ind w:firstLine="709"/>
        <w:jc w:val="center"/>
        <w:rPr>
          <w:sz w:val="28"/>
          <w:szCs w:val="28"/>
        </w:rPr>
      </w:pPr>
    </w:p>
    <w:p w:rsidR="00DC1971" w:rsidRPr="002170C3" w:rsidRDefault="00DC1971" w:rsidP="00DC1971">
      <w:pPr>
        <w:widowControl w:val="0"/>
        <w:suppressLineNumbers/>
        <w:suppressAutoHyphens/>
        <w:spacing w:line="480" w:lineRule="auto"/>
        <w:ind w:firstLine="709"/>
        <w:jc w:val="both"/>
        <w:rPr>
          <w:sz w:val="28"/>
          <w:szCs w:val="28"/>
        </w:rPr>
      </w:pPr>
      <w:r w:rsidRPr="002170C3">
        <w:rPr>
          <w:sz w:val="28"/>
          <w:szCs w:val="28"/>
          <w:u w:val="single"/>
        </w:rPr>
        <w:t>Цель работы</w:t>
      </w:r>
      <w:r w:rsidRPr="002170C3">
        <w:rPr>
          <w:sz w:val="28"/>
          <w:szCs w:val="28"/>
        </w:rPr>
        <w:t>: научиться обрабатывать фотографии треков частиц, полученных в кам</w:t>
      </w:r>
      <w:r w:rsidRPr="002170C3">
        <w:rPr>
          <w:sz w:val="28"/>
          <w:szCs w:val="28"/>
        </w:rPr>
        <w:t>е</w:t>
      </w:r>
      <w:r w:rsidRPr="002170C3">
        <w:rPr>
          <w:sz w:val="28"/>
          <w:szCs w:val="28"/>
        </w:rPr>
        <w:t>ре Вильсона.</w:t>
      </w:r>
    </w:p>
    <w:p w:rsidR="00DC1971" w:rsidRPr="002170C3" w:rsidRDefault="00DC1971" w:rsidP="00DC1971">
      <w:pPr>
        <w:widowControl w:val="0"/>
        <w:suppressLineNumbers/>
        <w:suppressAutoHyphens/>
        <w:spacing w:line="480" w:lineRule="auto"/>
        <w:ind w:firstLine="709"/>
        <w:jc w:val="both"/>
        <w:rPr>
          <w:sz w:val="28"/>
          <w:szCs w:val="28"/>
        </w:rPr>
      </w:pPr>
      <w:r w:rsidRPr="002170C3">
        <w:rPr>
          <w:sz w:val="28"/>
          <w:szCs w:val="28"/>
          <w:u w:val="single"/>
        </w:rPr>
        <w:t>Приборы и принадлежности</w:t>
      </w:r>
      <w:r w:rsidRPr="002170C3">
        <w:rPr>
          <w:sz w:val="28"/>
          <w:szCs w:val="28"/>
        </w:rPr>
        <w:t>: 4 фотографии треков частиц, калька, линейка.</w:t>
      </w:r>
    </w:p>
    <w:p w:rsidR="00DC1971" w:rsidRPr="002170C3" w:rsidRDefault="00DC1971" w:rsidP="00DC1971">
      <w:pPr>
        <w:widowControl w:val="0"/>
        <w:suppressLineNumbers/>
        <w:suppressAutoHyphens/>
        <w:spacing w:line="480" w:lineRule="auto"/>
        <w:ind w:firstLine="709"/>
        <w:jc w:val="both"/>
        <w:rPr>
          <w:sz w:val="28"/>
          <w:szCs w:val="28"/>
        </w:rPr>
      </w:pPr>
    </w:p>
    <w:p w:rsidR="00DC1971" w:rsidRDefault="00DC1971" w:rsidP="00DC1971">
      <w:pPr>
        <w:widowControl w:val="0"/>
        <w:suppressLineNumbers/>
        <w:suppressAutoHyphens/>
        <w:spacing w:line="480" w:lineRule="auto"/>
        <w:ind w:firstLine="709"/>
        <w:jc w:val="center"/>
        <w:rPr>
          <w:b/>
          <w:sz w:val="28"/>
          <w:szCs w:val="28"/>
        </w:rPr>
      </w:pPr>
      <w:r>
        <w:rPr>
          <w:b/>
          <w:sz w:val="28"/>
          <w:szCs w:val="28"/>
        </w:rPr>
        <w:t>КРАТКИЕ ТЕОРЕТИЧЕСКИЕ СВЕДЕНИЯ</w:t>
      </w:r>
    </w:p>
    <w:p w:rsidR="00DC1971" w:rsidRPr="00D36338" w:rsidRDefault="00DC1971" w:rsidP="00DC1971">
      <w:pPr>
        <w:widowControl w:val="0"/>
        <w:suppressLineNumbers/>
        <w:suppressAutoHyphens/>
        <w:spacing w:line="480" w:lineRule="auto"/>
        <w:ind w:firstLine="709"/>
        <w:jc w:val="center"/>
        <w:rPr>
          <w:b/>
          <w:sz w:val="28"/>
          <w:szCs w:val="28"/>
        </w:rPr>
      </w:pPr>
    </w:p>
    <w:p w:rsidR="00DC1971" w:rsidRPr="002170C3" w:rsidRDefault="00DC1971" w:rsidP="00DC1971">
      <w:pPr>
        <w:pStyle w:val="a3"/>
        <w:widowControl w:val="0"/>
        <w:suppressLineNumbers/>
        <w:suppressAutoHyphens/>
        <w:spacing w:line="480" w:lineRule="auto"/>
        <w:ind w:firstLine="709"/>
        <w:rPr>
          <w:sz w:val="28"/>
          <w:szCs w:val="28"/>
        </w:rPr>
      </w:pPr>
      <w:r w:rsidRPr="002170C3">
        <w:rPr>
          <w:sz w:val="28"/>
          <w:szCs w:val="28"/>
        </w:rPr>
        <w:t xml:space="preserve">Фотографии треков, используемые в данной работе, получены в камере Вильсона. Описание её устройства и принципа действия можно найти в параграфе 261 [1].  В.Д. </w:t>
      </w:r>
      <w:proofErr w:type="spellStart"/>
      <w:r w:rsidRPr="002170C3">
        <w:rPr>
          <w:sz w:val="28"/>
          <w:szCs w:val="28"/>
        </w:rPr>
        <w:t>Скобельцин</w:t>
      </w:r>
      <w:proofErr w:type="spellEnd"/>
      <w:r w:rsidRPr="002170C3">
        <w:rPr>
          <w:sz w:val="28"/>
          <w:szCs w:val="28"/>
        </w:rPr>
        <w:t xml:space="preserve"> предложил помещать камеру Вильсона в сильное однородное магнитное  поле (метод </w:t>
      </w:r>
      <w:proofErr w:type="spellStart"/>
      <w:r w:rsidRPr="002170C3">
        <w:rPr>
          <w:sz w:val="28"/>
          <w:szCs w:val="28"/>
        </w:rPr>
        <w:t>Вильсона-Скобельцина</w:t>
      </w:r>
      <w:proofErr w:type="spellEnd"/>
      <w:r w:rsidRPr="002170C3">
        <w:rPr>
          <w:sz w:val="28"/>
          <w:szCs w:val="28"/>
        </w:rPr>
        <w:t>).  На заряже</w:t>
      </w:r>
      <w:r w:rsidRPr="002170C3">
        <w:rPr>
          <w:sz w:val="28"/>
          <w:szCs w:val="28"/>
        </w:rPr>
        <w:t>н</w:t>
      </w:r>
      <w:r w:rsidRPr="002170C3">
        <w:rPr>
          <w:sz w:val="28"/>
          <w:szCs w:val="28"/>
        </w:rPr>
        <w:t>ные частицы в магнитном поле действует сила Лоренца и искривляет их трае</w:t>
      </w:r>
      <w:r w:rsidRPr="002170C3">
        <w:rPr>
          <w:sz w:val="28"/>
          <w:szCs w:val="28"/>
        </w:rPr>
        <w:t>к</w:t>
      </w:r>
      <w:r w:rsidRPr="002170C3">
        <w:rPr>
          <w:sz w:val="28"/>
          <w:szCs w:val="28"/>
        </w:rPr>
        <w:t>тории. Если известны скорость частицы и индукция магнитного поля, то можно найти удельный заряд частицы, измеряя радиус кривизны траектории, можно вычислить её скорость и эне</w:t>
      </w:r>
      <w:r w:rsidRPr="002170C3">
        <w:rPr>
          <w:sz w:val="28"/>
          <w:szCs w:val="28"/>
        </w:rPr>
        <w:t>р</w:t>
      </w:r>
      <w:r w:rsidRPr="002170C3">
        <w:rPr>
          <w:sz w:val="28"/>
          <w:szCs w:val="28"/>
        </w:rPr>
        <w:t>гию.</w:t>
      </w:r>
    </w:p>
    <w:p w:rsidR="00DC1971" w:rsidRPr="002170C3" w:rsidRDefault="00DC1971" w:rsidP="00DC1971">
      <w:pPr>
        <w:widowControl w:val="0"/>
        <w:suppressLineNumbers/>
        <w:suppressAutoHyphens/>
        <w:spacing w:line="480" w:lineRule="auto"/>
        <w:ind w:firstLine="709"/>
        <w:jc w:val="both"/>
        <w:rPr>
          <w:sz w:val="28"/>
          <w:szCs w:val="28"/>
        </w:rPr>
      </w:pPr>
      <w:r w:rsidRPr="002170C3">
        <w:rPr>
          <w:sz w:val="28"/>
          <w:szCs w:val="28"/>
        </w:rPr>
        <w:t>При работе с фотографиями треков следует перенести изображение треков на кальку. Радиус кривизны траектории в интересующем вас участке трека можно определить, проведя простое геометрическое построение с помощью циркуля и линейки. Пример такого постро</w:t>
      </w:r>
      <w:r w:rsidRPr="002170C3">
        <w:rPr>
          <w:sz w:val="28"/>
          <w:szCs w:val="28"/>
        </w:rPr>
        <w:t>е</w:t>
      </w:r>
      <w:r w:rsidRPr="002170C3">
        <w:rPr>
          <w:sz w:val="28"/>
          <w:szCs w:val="28"/>
        </w:rPr>
        <w:t>ния приводится ниже:</w:t>
      </w:r>
    </w:p>
    <w:p w:rsidR="00DC1971" w:rsidRPr="00B5379F" w:rsidRDefault="00DC1971" w:rsidP="00DC1971">
      <w:pPr>
        <w:widowControl w:val="0"/>
        <w:suppressLineNumbers/>
        <w:suppressAutoHyphens/>
        <w:ind w:firstLine="709"/>
        <w:jc w:val="both"/>
      </w:pPr>
    </w:p>
    <w:tbl>
      <w:tblPr>
        <w:tblW w:w="0" w:type="auto"/>
        <w:tblLook w:val="01E0"/>
      </w:tblPr>
      <w:tblGrid>
        <w:gridCol w:w="9486"/>
      </w:tblGrid>
      <w:tr w:rsidR="00DC1971" w:rsidTr="005031A3">
        <w:trPr>
          <w:trHeight w:val="3815"/>
        </w:trPr>
        <w:tc>
          <w:tcPr>
            <w:tcW w:w="9486" w:type="dxa"/>
          </w:tcPr>
          <w:p w:rsidR="00DC1971" w:rsidRDefault="00DC1971" w:rsidP="005031A3">
            <w:pPr>
              <w:widowControl w:val="0"/>
              <w:suppressLineNumbers/>
              <w:suppressAutoHyphens/>
              <w:ind w:firstLine="709"/>
              <w:jc w:val="both"/>
            </w:pPr>
            <w:r>
              <w:lastRenderedPageBreak/>
              <w:t xml:space="preserve">                                                                                                                         </w:t>
            </w:r>
          </w:p>
          <w:p w:rsidR="00DC1971" w:rsidRDefault="00DC1971" w:rsidP="005031A3">
            <w:pPr>
              <w:widowControl w:val="0"/>
              <w:suppressLineNumbers/>
              <w:suppressAutoHyphens/>
              <w:ind w:firstLine="709"/>
              <w:jc w:val="both"/>
            </w:pPr>
            <w:r>
              <w:rPr>
                <w:noProof/>
              </w:rPr>
              <w:pict>
                <v:group id="_x0000_s1026" style="position:absolute;left:0;text-align:left;margin-left:36pt;margin-top:5.7pt;width:280.8pt;height:170.05pt;z-index:251660288" coordorigin="2448,9286" coordsize="5616,340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7" type="#_x0000_t19" style="position:absolute;left:2729;top:9402;width:4608;height:2821;rotation:-224075fd;flip:x" coordsize="40542,33669" o:allowincell="f" adj="-9914060,2226270,18942" path="wr-2658,,40542,43200,,11219,36855,33669nfewr-2658,,40542,43200,,11219,36855,33669l18942,21600nsxe" strokeweight="1.5pt">
                    <v:path o:connectlocs="0,11219;36855,33669;18942,21600"/>
                  </v:shape>
                  <v:line id="_x0000_s1028" style="position:absolute;flip:x y" from="5040,9430" to="5040,12598" o:allowincell="f" strokeweight="2pt">
                    <v:stroke dashstyle="1 1" endcap="round"/>
                  </v:line>
                  <v:line id="_x0000_s1029" style="position:absolute;flip:y" from="4752,9574" to="6192,12687" o:allowincell="f" strokeweight="2pt">
                    <v:stroke dashstyle="1 1" endcap="round"/>
                  </v:line>
                  <v:line id="_x0000_s1030" style="position:absolute" from="4320,9430" to="5760,9430" o:allowincell="f" strokeweight="2pt"/>
                  <v:line id="_x0000_s1031" style="position:absolute" from="5472,9286" to="6912,9862" o:allowincell="f" strokeweight="2pt"/>
                  <v:line id="_x0000_s1032" style="position:absolute" from="2835,10582" to="4131,11217" o:allowincell="f" strokeweight="2pt">
                    <v:stroke dashstyle="1 1" endcap="round"/>
                  </v:line>
                  <v:line id="_x0000_s1033" style="position:absolute;flip:x" from="2448,9862" to="3168,11446" o:allowincell="f" strokeweight="2pt"/>
                  <v:line id="_x0000_s1034" style="position:absolute;flip:y" from="2739,10870" to="4179,11302" o:allowincell="f" strokeweight="2pt">
                    <v:stroke dashstyle="1 1" endcap="round"/>
                  </v:line>
                  <v:line id="_x0000_s1035" style="position:absolute" from="2495,10582" to="2927,12022" o:allowincell="f" strokeweight="2pt"/>
                  <v:line id="_x0000_s1036" style="position:absolute" from="7200,11313" to="8050,11313" o:allowincell="f" strokeweight="2pt">
                    <v:stroke dashstyle="1 1" endcap="round"/>
                  </v:line>
                  <v:line id="_x0000_s1037" style="position:absolute" from="7200,12325" to="8064,12336" o:allowincell="f" strokeweight="2pt"/>
                  <v:shapetype id="_x0000_t202" coordsize="21600,21600" o:spt="202" path="m,l,21600r21600,l21600,xe">
                    <v:stroke joinstyle="miter"/>
                    <v:path gradientshapeok="t" o:connecttype="rect"/>
                  </v:shapetype>
                  <v:shape id="_x0000_s1038" type="#_x0000_t202" style="position:absolute;left:3498;top:10264;width:651;height:540;mso-wrap-style:none" stroked="f">
                    <v:textbox>
                      <w:txbxContent>
                        <w:p w:rsidR="00DC1971" w:rsidRPr="002F157D" w:rsidRDefault="00DC1971" w:rsidP="00DC1971">
                          <w:pPr>
                            <w:jc w:val="both"/>
                            <w:rPr>
                              <w:sz w:val="28"/>
                            </w:rPr>
                          </w:pPr>
                          <w:r w:rsidRPr="00B5379F">
                            <w:rPr>
                              <w:sz w:val="28"/>
                            </w:rPr>
                            <w:t xml:space="preserve"> О</w:t>
                          </w:r>
                          <w:proofErr w:type="gramStart"/>
                          <w:r w:rsidRPr="00B5379F">
                            <w:rPr>
                              <w:sz w:val="28"/>
                              <w:vertAlign w:val="subscript"/>
                            </w:rPr>
                            <w:t>2</w:t>
                          </w:r>
                          <w:proofErr w:type="gramEnd"/>
                        </w:p>
                      </w:txbxContent>
                    </v:textbox>
                  </v:shape>
                  <v:shape id="_x0000_s1039" type="#_x0000_t202" style="position:absolute;left:5121;top:11884;width:581;height:534;mso-wrap-style:none" stroked="f">
                    <v:textbox style="mso-next-textbox:#_x0000_s1039">
                      <w:txbxContent>
                        <w:p w:rsidR="00DC1971" w:rsidRPr="001D74E5" w:rsidRDefault="00DC1971" w:rsidP="00DC1971">
                          <w:pPr>
                            <w:jc w:val="both"/>
                            <w:rPr>
                              <w:sz w:val="12"/>
                            </w:rPr>
                          </w:pPr>
                          <w:r w:rsidRPr="00B5379F">
                            <w:rPr>
                              <w:sz w:val="28"/>
                            </w:rPr>
                            <w:t>О</w:t>
                          </w:r>
                          <w:proofErr w:type="gramStart"/>
                          <w:r w:rsidRPr="00B5379F">
                            <w:rPr>
                              <w:sz w:val="28"/>
                              <w:vertAlign w:val="subscript"/>
                            </w:rPr>
                            <w:t>1</w:t>
                          </w:r>
                          <w:proofErr w:type="gramEnd"/>
                        </w:p>
                      </w:txbxContent>
                    </v:textbox>
                  </v:shape>
                </v:group>
              </w:pict>
            </w: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r>
              <w:t xml:space="preserve">                                                                                                            </w:t>
            </w:r>
          </w:p>
          <w:p w:rsidR="00DC1971" w:rsidRDefault="00DC1971" w:rsidP="005031A3">
            <w:pPr>
              <w:widowControl w:val="0"/>
              <w:suppressLineNumbers/>
              <w:suppressAutoHyphens/>
              <w:ind w:firstLine="709"/>
              <w:jc w:val="both"/>
            </w:pPr>
            <w:r>
              <w:t xml:space="preserve">                                                                                                      нормаль к касател</w:t>
            </w:r>
            <w:r>
              <w:t>ь</w:t>
            </w:r>
            <w:r>
              <w:t>ной</w:t>
            </w: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p>
          <w:p w:rsidR="00DC1971" w:rsidRDefault="00DC1971" w:rsidP="005031A3">
            <w:pPr>
              <w:widowControl w:val="0"/>
              <w:suppressLineNumbers/>
              <w:suppressAutoHyphens/>
              <w:ind w:firstLine="709"/>
              <w:jc w:val="both"/>
            </w:pPr>
            <w:r>
              <w:t xml:space="preserve">                                                                                                   касательная к траект</w:t>
            </w:r>
            <w:r>
              <w:t>о</w:t>
            </w:r>
            <w:r>
              <w:t xml:space="preserve">рии </w:t>
            </w:r>
          </w:p>
        </w:tc>
      </w:tr>
    </w:tbl>
    <w:p w:rsidR="00DC1971" w:rsidRPr="00B5379F" w:rsidRDefault="00DC1971" w:rsidP="00DC1971">
      <w:pPr>
        <w:widowControl w:val="0"/>
        <w:suppressLineNumbers/>
        <w:suppressAutoHyphens/>
        <w:ind w:firstLine="709"/>
        <w:jc w:val="both"/>
      </w:pPr>
    </w:p>
    <w:p w:rsidR="00DC1971" w:rsidRPr="00B5379F" w:rsidRDefault="00DC1971" w:rsidP="00DC1971">
      <w:pPr>
        <w:widowControl w:val="0"/>
        <w:suppressLineNumbers/>
        <w:suppressAutoHyphens/>
        <w:ind w:firstLine="709"/>
        <w:jc w:val="both"/>
        <w:rPr>
          <w:sz w:val="28"/>
        </w:rPr>
      </w:pPr>
      <w:r w:rsidRPr="00B5379F">
        <w:tab/>
        <w:t xml:space="preserve">     </w:t>
      </w:r>
      <w:r w:rsidRPr="00B5379F">
        <w:rPr>
          <w:sz w:val="28"/>
        </w:rPr>
        <w:tab/>
        <w:t xml:space="preserve">    </w:t>
      </w:r>
    </w:p>
    <w:p w:rsidR="00DC1971" w:rsidRDefault="00DC1971" w:rsidP="00DC1971">
      <w:pPr>
        <w:pStyle w:val="3"/>
        <w:keepNext w:val="0"/>
        <w:widowControl w:val="0"/>
        <w:suppressLineNumbers/>
        <w:suppressAutoHyphens/>
        <w:spacing w:line="480" w:lineRule="auto"/>
        <w:jc w:val="center"/>
        <w:rPr>
          <w:b/>
          <w:sz w:val="28"/>
          <w:szCs w:val="28"/>
        </w:rPr>
      </w:pPr>
      <w:r w:rsidRPr="002170C3">
        <w:rPr>
          <w:b/>
          <w:sz w:val="28"/>
          <w:szCs w:val="28"/>
        </w:rPr>
        <w:t>ХОД РАБОТЫ</w:t>
      </w:r>
    </w:p>
    <w:p w:rsidR="00DC1971" w:rsidRPr="00D36338" w:rsidRDefault="00DC1971" w:rsidP="00DC1971">
      <w:pPr>
        <w:widowControl w:val="0"/>
        <w:suppressLineNumbers/>
        <w:suppressAutoHyphens/>
        <w:ind w:firstLine="709"/>
      </w:pPr>
    </w:p>
    <w:p w:rsidR="00DC1971" w:rsidRPr="002170C3" w:rsidRDefault="00DC1971" w:rsidP="00DC1971">
      <w:pPr>
        <w:pStyle w:val="a3"/>
        <w:widowControl w:val="0"/>
        <w:suppressLineNumbers/>
        <w:suppressAutoHyphens/>
        <w:spacing w:line="480" w:lineRule="auto"/>
        <w:ind w:firstLine="709"/>
        <w:rPr>
          <w:sz w:val="28"/>
          <w:szCs w:val="28"/>
        </w:rPr>
      </w:pPr>
      <w:r w:rsidRPr="002170C3">
        <w:rPr>
          <w:sz w:val="28"/>
          <w:szCs w:val="28"/>
        </w:rPr>
        <w:t>Лабораторная работа заключается в исследовании фотографий треков заряженных частиц. При этом следует ответить на вопросы заданий. Номер задания соответствует номеру трека. Отвечать следует письменно, ответ должен быть максимально обоснован. Текст задания переписывать не нужно, достато</w:t>
      </w:r>
      <w:r w:rsidRPr="002170C3">
        <w:rPr>
          <w:sz w:val="28"/>
          <w:szCs w:val="28"/>
        </w:rPr>
        <w:t>ч</w:t>
      </w:r>
      <w:r w:rsidRPr="002170C3">
        <w:rPr>
          <w:sz w:val="28"/>
          <w:szCs w:val="28"/>
        </w:rPr>
        <w:t>но лишь указать номер вопроса.</w:t>
      </w:r>
    </w:p>
    <w:p w:rsidR="00DC1971" w:rsidRPr="002170C3" w:rsidRDefault="00DC1971" w:rsidP="00DC1971">
      <w:pPr>
        <w:widowControl w:val="0"/>
        <w:suppressLineNumbers/>
        <w:suppressAutoHyphens/>
        <w:spacing w:line="480" w:lineRule="auto"/>
        <w:jc w:val="center"/>
        <w:rPr>
          <w:sz w:val="28"/>
          <w:szCs w:val="28"/>
        </w:rPr>
      </w:pPr>
      <w:r w:rsidRPr="002170C3">
        <w:rPr>
          <w:sz w:val="28"/>
          <w:szCs w:val="28"/>
        </w:rPr>
        <w:t>ЗАДАНИЕ № 1.</w:t>
      </w:r>
    </w:p>
    <w:p w:rsidR="00DC1971" w:rsidRPr="002170C3" w:rsidRDefault="00DC1971" w:rsidP="00DC1971">
      <w:pPr>
        <w:widowControl w:val="0"/>
        <w:suppressLineNumbers/>
        <w:suppressAutoHyphens/>
        <w:spacing w:line="480" w:lineRule="auto"/>
        <w:ind w:firstLine="709"/>
        <w:jc w:val="both"/>
        <w:rPr>
          <w:sz w:val="28"/>
          <w:szCs w:val="28"/>
        </w:rPr>
      </w:pPr>
      <w:r w:rsidRPr="002170C3">
        <w:rPr>
          <w:sz w:val="28"/>
          <w:szCs w:val="28"/>
        </w:rPr>
        <w:t xml:space="preserve">На фотографии № 1 видны треки ядер лёгких элементов (последние </w:t>
      </w:r>
      <w:smartTag w:uri="urn:schemas-microsoft-com:office:smarttags" w:element="metricconverter">
        <w:smartTagPr>
          <w:attr w:name="ProductID" w:val="22 см"/>
        </w:smartTagPr>
        <w:r w:rsidRPr="002170C3">
          <w:rPr>
            <w:sz w:val="28"/>
            <w:szCs w:val="28"/>
          </w:rPr>
          <w:t>22 см</w:t>
        </w:r>
      </w:smartTag>
      <w:r w:rsidRPr="002170C3">
        <w:rPr>
          <w:sz w:val="28"/>
          <w:szCs w:val="28"/>
        </w:rPr>
        <w:t xml:space="preserve"> их пробега). Ядра двигались в магнитном поле с индукцией</w:t>
      </w:r>
      <w:proofErr w:type="gramStart"/>
      <w:r w:rsidRPr="002170C3">
        <w:rPr>
          <w:sz w:val="28"/>
          <w:szCs w:val="28"/>
        </w:rPr>
        <w:t xml:space="preserve"> В</w:t>
      </w:r>
      <w:proofErr w:type="gramEnd"/>
      <w:r w:rsidRPr="002170C3">
        <w:rPr>
          <w:sz w:val="28"/>
          <w:szCs w:val="28"/>
        </w:rPr>
        <w:t>=2,17 Тл, направленной перпендикулярно плоскости фотографий. Начальные скорости всех ядер одинаковы и перпендикулярны сил</w:t>
      </w:r>
      <w:r w:rsidRPr="002170C3">
        <w:rPr>
          <w:sz w:val="28"/>
          <w:szCs w:val="28"/>
        </w:rPr>
        <w:t>о</w:t>
      </w:r>
      <w:r w:rsidRPr="002170C3">
        <w:rPr>
          <w:sz w:val="28"/>
          <w:szCs w:val="28"/>
        </w:rPr>
        <w:t>вым линиям поля.</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2"/>
      </w:tblGrid>
      <w:tr w:rsidR="00DC1971" w:rsidTr="005031A3">
        <w:trPr>
          <w:trHeight w:val="6813"/>
        </w:trPr>
        <w:tc>
          <w:tcPr>
            <w:tcW w:w="5648" w:type="dxa"/>
            <w:tcBorders>
              <w:top w:val="nil"/>
              <w:left w:val="nil"/>
              <w:bottom w:val="nil"/>
              <w:right w:val="nil"/>
            </w:tcBorders>
          </w:tcPr>
          <w:p w:rsidR="00DC1971" w:rsidRDefault="00DC1971" w:rsidP="005031A3">
            <w:pPr>
              <w:widowControl w:val="0"/>
              <w:suppressLineNumbers/>
              <w:suppressAutoHyphens/>
              <w:jc w:val="both"/>
            </w:pPr>
            <w:r>
              <w:rPr>
                <w:noProof/>
              </w:rPr>
              <w:lastRenderedPageBreak/>
              <w:drawing>
                <wp:inline distT="0" distB="0" distL="0" distR="0">
                  <wp:extent cx="3604260" cy="4724400"/>
                  <wp:effectExtent l="19050" t="0" r="0" b="0"/>
                  <wp:docPr id="1" name="Рисунок 1" descr="трек 1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к 1 чб"/>
                          <pic:cNvPicPr>
                            <a:picLocks noChangeAspect="1" noChangeArrowheads="1"/>
                          </pic:cNvPicPr>
                        </pic:nvPicPr>
                        <pic:blipFill>
                          <a:blip r:embed="rId4"/>
                          <a:srcRect/>
                          <a:stretch>
                            <a:fillRect/>
                          </a:stretch>
                        </pic:blipFill>
                        <pic:spPr bwMode="auto">
                          <a:xfrm>
                            <a:off x="0" y="0"/>
                            <a:ext cx="3604260" cy="4724400"/>
                          </a:xfrm>
                          <a:prstGeom prst="rect">
                            <a:avLst/>
                          </a:prstGeom>
                          <a:noFill/>
                          <a:ln w="9525">
                            <a:noFill/>
                            <a:miter lim="800000"/>
                            <a:headEnd/>
                            <a:tailEnd/>
                          </a:ln>
                        </pic:spPr>
                      </pic:pic>
                    </a:graphicData>
                  </a:graphic>
                </wp:inline>
              </w:drawing>
            </w:r>
          </w:p>
          <w:p w:rsidR="00DC1971" w:rsidRPr="00973CFA" w:rsidRDefault="00DC1971" w:rsidP="005031A3">
            <w:pPr>
              <w:widowControl w:val="0"/>
              <w:suppressLineNumbers/>
              <w:suppressAutoHyphens/>
              <w:ind w:firstLine="709"/>
              <w:jc w:val="center"/>
              <w:rPr>
                <w:b/>
                <w:sz w:val="26"/>
                <w:szCs w:val="26"/>
              </w:rPr>
            </w:pPr>
            <w:r w:rsidRPr="00973CFA">
              <w:rPr>
                <w:b/>
                <w:sz w:val="26"/>
                <w:szCs w:val="26"/>
              </w:rPr>
              <w:t>Трек 1</w:t>
            </w:r>
          </w:p>
        </w:tc>
      </w:tr>
    </w:tbl>
    <w:p w:rsidR="00DC1971" w:rsidRPr="002170C3" w:rsidRDefault="00DC1971" w:rsidP="00DC1971">
      <w:pPr>
        <w:widowControl w:val="0"/>
        <w:suppressLineNumbers/>
        <w:suppressAutoHyphens/>
        <w:spacing w:line="480" w:lineRule="auto"/>
        <w:ind w:left="360"/>
        <w:jc w:val="both"/>
        <w:rPr>
          <w:sz w:val="28"/>
          <w:szCs w:val="28"/>
        </w:rPr>
      </w:pPr>
      <w:r>
        <w:rPr>
          <w:sz w:val="28"/>
          <w:szCs w:val="28"/>
        </w:rPr>
        <w:t xml:space="preserve">1. </w:t>
      </w:r>
      <w:r w:rsidRPr="002170C3">
        <w:rPr>
          <w:sz w:val="28"/>
          <w:szCs w:val="28"/>
        </w:rPr>
        <w:t>Определить направление вектора индукции магнитн</w:t>
      </w:r>
      <w:r w:rsidRPr="002170C3">
        <w:rPr>
          <w:sz w:val="28"/>
          <w:szCs w:val="28"/>
        </w:rPr>
        <w:t>о</w:t>
      </w:r>
      <w:r w:rsidRPr="002170C3">
        <w:rPr>
          <w:sz w:val="28"/>
          <w:szCs w:val="28"/>
        </w:rPr>
        <w:t>го поля –</w:t>
      </w:r>
      <w:r w:rsidRPr="002170C3">
        <w:rPr>
          <w:position w:val="-4"/>
          <w:sz w:val="28"/>
          <w:szCs w:val="28"/>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5.8pt" o:ole="" fillcolor="window">
            <v:imagedata r:id="rId5" o:title=""/>
          </v:shape>
          <o:OLEObject Type="Embed" ProgID="Equation.3" ShapeID="_x0000_i1025" DrawAspect="Content" ObjectID="_1704622049" r:id="rId6"/>
        </w:object>
      </w:r>
      <w:r w:rsidRPr="002170C3">
        <w:rPr>
          <w:sz w:val="28"/>
          <w:szCs w:val="28"/>
        </w:rPr>
        <w:t xml:space="preserve">. </w:t>
      </w:r>
    </w:p>
    <w:p w:rsidR="00DC1971" w:rsidRPr="002170C3" w:rsidRDefault="00DC1971" w:rsidP="00DC1971">
      <w:pPr>
        <w:widowControl w:val="0"/>
        <w:suppressLineNumbers/>
        <w:suppressAutoHyphens/>
        <w:spacing w:line="480" w:lineRule="auto"/>
        <w:ind w:left="360"/>
        <w:jc w:val="both"/>
        <w:rPr>
          <w:sz w:val="28"/>
          <w:szCs w:val="28"/>
        </w:rPr>
      </w:pPr>
      <w:r>
        <w:rPr>
          <w:sz w:val="28"/>
          <w:szCs w:val="28"/>
        </w:rPr>
        <w:t xml:space="preserve">2. </w:t>
      </w:r>
      <w:r w:rsidRPr="002170C3">
        <w:rPr>
          <w:sz w:val="28"/>
          <w:szCs w:val="28"/>
        </w:rPr>
        <w:t>Какова причина различия в кривизне траекторий различных ядер?</w:t>
      </w:r>
    </w:p>
    <w:p w:rsidR="00DC1971" w:rsidRPr="002170C3" w:rsidRDefault="00DC1971" w:rsidP="00DC1971">
      <w:pPr>
        <w:widowControl w:val="0"/>
        <w:suppressLineNumbers/>
        <w:suppressAutoHyphens/>
        <w:spacing w:line="480" w:lineRule="auto"/>
        <w:ind w:left="360"/>
        <w:jc w:val="both"/>
        <w:rPr>
          <w:sz w:val="28"/>
          <w:szCs w:val="28"/>
        </w:rPr>
      </w:pPr>
      <w:r>
        <w:rPr>
          <w:sz w:val="28"/>
          <w:szCs w:val="28"/>
        </w:rPr>
        <w:t xml:space="preserve">3. </w:t>
      </w:r>
      <w:r w:rsidRPr="002170C3">
        <w:rPr>
          <w:sz w:val="28"/>
          <w:szCs w:val="28"/>
        </w:rPr>
        <w:t>Почему кривизна траекторий одной и той же частицы различна в начале и в конце пробега част</w:t>
      </w:r>
      <w:r w:rsidRPr="002170C3">
        <w:rPr>
          <w:sz w:val="28"/>
          <w:szCs w:val="28"/>
        </w:rPr>
        <w:t>и</w:t>
      </w:r>
      <w:r w:rsidRPr="002170C3">
        <w:rPr>
          <w:sz w:val="28"/>
          <w:szCs w:val="28"/>
        </w:rPr>
        <w:t>цы?</w:t>
      </w:r>
    </w:p>
    <w:p w:rsidR="00DC1971" w:rsidRPr="002170C3" w:rsidRDefault="00DC1971" w:rsidP="00DC1971">
      <w:pPr>
        <w:widowControl w:val="0"/>
        <w:suppressLineNumbers/>
        <w:suppressAutoHyphens/>
        <w:spacing w:line="480" w:lineRule="auto"/>
        <w:ind w:left="360"/>
        <w:jc w:val="both"/>
        <w:rPr>
          <w:sz w:val="28"/>
          <w:szCs w:val="28"/>
        </w:rPr>
      </w:pPr>
      <w:r>
        <w:rPr>
          <w:sz w:val="28"/>
          <w:szCs w:val="28"/>
        </w:rPr>
        <w:t xml:space="preserve">4. </w:t>
      </w:r>
      <w:r w:rsidRPr="002170C3">
        <w:rPr>
          <w:sz w:val="28"/>
          <w:szCs w:val="28"/>
        </w:rPr>
        <w:t xml:space="preserve">Частица </w:t>
      </w:r>
      <w:r w:rsidRPr="002170C3">
        <w:rPr>
          <w:sz w:val="28"/>
          <w:szCs w:val="28"/>
          <w:lang w:val="en-US"/>
        </w:rPr>
        <w:t>I</w:t>
      </w:r>
      <w:r w:rsidRPr="002170C3">
        <w:rPr>
          <w:sz w:val="28"/>
          <w:szCs w:val="28"/>
        </w:rPr>
        <w:t xml:space="preserve"> – протон. </w:t>
      </w:r>
      <w:proofErr w:type="gramStart"/>
      <w:r w:rsidRPr="002170C3">
        <w:rPr>
          <w:sz w:val="28"/>
          <w:szCs w:val="28"/>
        </w:rPr>
        <w:t>На сколько</w:t>
      </w:r>
      <w:proofErr w:type="gramEnd"/>
      <w:r w:rsidRPr="002170C3">
        <w:rPr>
          <w:sz w:val="28"/>
          <w:szCs w:val="28"/>
        </w:rPr>
        <w:t xml:space="preserve"> изменилась его скорость за время пробега?</w:t>
      </w:r>
    </w:p>
    <w:p w:rsidR="00DC1971" w:rsidRPr="002170C3" w:rsidRDefault="00DC1971" w:rsidP="00DC1971">
      <w:pPr>
        <w:widowControl w:val="0"/>
        <w:suppressLineNumbers/>
        <w:suppressAutoHyphens/>
        <w:spacing w:line="480" w:lineRule="auto"/>
        <w:ind w:firstLine="540"/>
        <w:jc w:val="both"/>
        <w:rPr>
          <w:sz w:val="28"/>
          <w:szCs w:val="28"/>
        </w:rPr>
      </w:pPr>
      <w:r>
        <w:rPr>
          <w:sz w:val="28"/>
          <w:szCs w:val="28"/>
        </w:rPr>
        <w:t xml:space="preserve">5. </w:t>
      </w:r>
      <w:r w:rsidRPr="002170C3">
        <w:rPr>
          <w:sz w:val="28"/>
          <w:szCs w:val="28"/>
        </w:rPr>
        <w:t xml:space="preserve">Треки </w:t>
      </w:r>
      <w:r w:rsidRPr="002170C3">
        <w:rPr>
          <w:sz w:val="28"/>
          <w:szCs w:val="28"/>
          <w:lang w:val="en-US"/>
        </w:rPr>
        <w:t>II</w:t>
      </w:r>
      <w:r w:rsidRPr="002170C3">
        <w:rPr>
          <w:sz w:val="28"/>
          <w:szCs w:val="28"/>
        </w:rPr>
        <w:t xml:space="preserve"> и </w:t>
      </w:r>
      <w:r w:rsidRPr="002170C3">
        <w:rPr>
          <w:sz w:val="28"/>
          <w:szCs w:val="28"/>
          <w:lang w:val="en-US"/>
        </w:rPr>
        <w:t>IV</w:t>
      </w:r>
      <w:r w:rsidRPr="002170C3">
        <w:rPr>
          <w:sz w:val="28"/>
          <w:szCs w:val="28"/>
        </w:rPr>
        <w:t xml:space="preserve"> принадлежат ядрам дейтерия и трития. Какому ядру принадлежит трек </w:t>
      </w:r>
      <w:r w:rsidRPr="002170C3">
        <w:rPr>
          <w:sz w:val="28"/>
          <w:szCs w:val="28"/>
          <w:lang w:val="en-US"/>
        </w:rPr>
        <w:t>III</w:t>
      </w:r>
      <w:r w:rsidRPr="002170C3">
        <w:rPr>
          <w:sz w:val="28"/>
          <w:szCs w:val="28"/>
        </w:rPr>
        <w:t>? Ответ обоснуйте.</w:t>
      </w:r>
    </w:p>
    <w:p w:rsidR="00DC1971" w:rsidRDefault="00DC1971" w:rsidP="00DC1971">
      <w:pPr>
        <w:widowControl w:val="0"/>
        <w:suppressLineNumbers/>
        <w:suppressAutoHyphens/>
        <w:ind w:firstLine="709"/>
        <w:jc w:val="both"/>
      </w:pPr>
    </w:p>
    <w:p w:rsidR="00DC1971" w:rsidRPr="00B5379F" w:rsidRDefault="00DC1971" w:rsidP="00DC1971">
      <w:pPr>
        <w:widowControl w:val="0"/>
        <w:suppressLineNumbers/>
        <w:suppressAutoHyphens/>
        <w:ind w:firstLine="709"/>
        <w:jc w:val="both"/>
      </w:pPr>
    </w:p>
    <w:p w:rsidR="00DC1971" w:rsidRPr="002170C3" w:rsidRDefault="00DC1971" w:rsidP="00DC1971">
      <w:pPr>
        <w:widowControl w:val="0"/>
        <w:suppressLineNumbers/>
        <w:suppressAutoHyphens/>
        <w:spacing w:line="480" w:lineRule="auto"/>
        <w:jc w:val="center"/>
        <w:rPr>
          <w:sz w:val="28"/>
          <w:szCs w:val="28"/>
        </w:rPr>
      </w:pPr>
      <w:r w:rsidRPr="002170C3">
        <w:rPr>
          <w:sz w:val="28"/>
          <w:szCs w:val="28"/>
        </w:rPr>
        <w:t>ЗАДАНИЕ № 2.</w:t>
      </w:r>
    </w:p>
    <w:p w:rsidR="00DC1971" w:rsidRPr="002170C3" w:rsidRDefault="00DC1971" w:rsidP="00DC1971">
      <w:pPr>
        <w:widowControl w:val="0"/>
        <w:suppressLineNumbers/>
        <w:suppressAutoHyphens/>
        <w:spacing w:line="480" w:lineRule="auto"/>
        <w:ind w:firstLine="709"/>
        <w:jc w:val="both"/>
        <w:rPr>
          <w:sz w:val="28"/>
          <w:szCs w:val="28"/>
        </w:rPr>
      </w:pPr>
      <w:r w:rsidRPr="002170C3">
        <w:rPr>
          <w:sz w:val="28"/>
          <w:szCs w:val="28"/>
        </w:rPr>
        <w:t>На фотографии № 2 видны треки двух электронов, движущихся в магнитном поле с индукцией</w:t>
      </w:r>
      <w:proofErr w:type="gramStart"/>
      <w:r w:rsidRPr="002170C3">
        <w:rPr>
          <w:sz w:val="28"/>
          <w:szCs w:val="28"/>
        </w:rPr>
        <w:t xml:space="preserve"> В</w:t>
      </w:r>
      <w:proofErr w:type="gramEnd"/>
      <w:r w:rsidRPr="002170C3">
        <w:rPr>
          <w:sz w:val="28"/>
          <w:szCs w:val="28"/>
        </w:rPr>
        <w:t>=1 Тл. Скорость первого электрона (окружность бол</w:t>
      </w:r>
      <w:r w:rsidRPr="002170C3">
        <w:rPr>
          <w:sz w:val="28"/>
          <w:szCs w:val="28"/>
        </w:rPr>
        <w:t>ь</w:t>
      </w:r>
      <w:r w:rsidRPr="002170C3">
        <w:rPr>
          <w:sz w:val="28"/>
          <w:szCs w:val="28"/>
        </w:rPr>
        <w:t>шего радиуса) близка к скорости света (при расчётах её значение округлите до 3</w:t>
      </w:r>
      <w:r>
        <w:rPr>
          <w:sz w:val="28"/>
          <w:szCs w:val="28"/>
        </w:rPr>
        <w:t>∙</w:t>
      </w:r>
      <w:r w:rsidRPr="002170C3">
        <w:rPr>
          <w:sz w:val="28"/>
          <w:szCs w:val="28"/>
        </w:rPr>
        <w:t>10</w:t>
      </w:r>
      <w:r>
        <w:rPr>
          <w:sz w:val="28"/>
          <w:szCs w:val="28"/>
          <w:vertAlign w:val="superscript"/>
        </w:rPr>
        <w:t>8</w:t>
      </w:r>
      <w:r w:rsidRPr="002170C3">
        <w:rPr>
          <w:sz w:val="28"/>
          <w:szCs w:val="28"/>
        </w:rPr>
        <w:t xml:space="preserve"> м/с, хотя электрон и не может двигаться со скоростью света). Вектор </w:t>
      </w:r>
      <w:r w:rsidRPr="002170C3">
        <w:rPr>
          <w:position w:val="-4"/>
          <w:sz w:val="28"/>
          <w:szCs w:val="28"/>
        </w:rPr>
        <w:object w:dxaOrig="240" w:dyaOrig="320">
          <v:shape id="_x0000_i1026" type="#_x0000_t75" style="width:12.3pt;height:15.8pt" o:ole="" fillcolor="window">
            <v:imagedata r:id="rId5" o:title=""/>
          </v:shape>
          <o:OLEObject Type="Embed" ProgID="Equation.3" ShapeID="_x0000_i1026" DrawAspect="Content" ObjectID="_1704622050" r:id="rId7"/>
        </w:object>
      </w:r>
      <w:r w:rsidRPr="002170C3">
        <w:rPr>
          <w:sz w:val="28"/>
          <w:szCs w:val="28"/>
        </w:rPr>
        <w:t xml:space="preserve"> направлен перпендикулярно плоскости фотографии. Движение электрона 1 начинается в точке «а». Полный путь, </w:t>
      </w:r>
      <w:r w:rsidRPr="002170C3">
        <w:rPr>
          <w:sz w:val="28"/>
          <w:szCs w:val="28"/>
        </w:rPr>
        <w:lastRenderedPageBreak/>
        <w:t xml:space="preserve">пройденный им, равен </w:t>
      </w:r>
      <w:smartTag w:uri="urn:schemas-microsoft-com:office:smarttags" w:element="metricconverter">
        <w:smartTagPr>
          <w:attr w:name="ProductID" w:val="1030 см"/>
        </w:smartTagPr>
        <w:r w:rsidRPr="002170C3">
          <w:rPr>
            <w:sz w:val="28"/>
            <w:szCs w:val="28"/>
          </w:rPr>
          <w:t>1030 см</w:t>
        </w:r>
      </w:smartTag>
      <w:r w:rsidRPr="002170C3">
        <w:rPr>
          <w:sz w:val="28"/>
          <w:szCs w:val="28"/>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2"/>
      </w:tblGrid>
      <w:tr w:rsidR="00DC1971" w:rsidTr="005031A3">
        <w:trPr>
          <w:trHeight w:val="6511"/>
        </w:trPr>
        <w:tc>
          <w:tcPr>
            <w:tcW w:w="5353" w:type="dxa"/>
            <w:tcBorders>
              <w:top w:val="nil"/>
              <w:left w:val="nil"/>
              <w:bottom w:val="nil"/>
              <w:right w:val="nil"/>
            </w:tcBorders>
          </w:tcPr>
          <w:p w:rsidR="00DC1971" w:rsidRPr="00973CFA" w:rsidRDefault="00DC1971" w:rsidP="005031A3">
            <w:pPr>
              <w:widowControl w:val="0"/>
              <w:suppressLineNumbers/>
              <w:suppressAutoHyphens/>
              <w:jc w:val="both"/>
              <w:rPr>
                <w:sz w:val="26"/>
                <w:szCs w:val="26"/>
              </w:rPr>
            </w:pPr>
            <w:r>
              <w:rPr>
                <w:noProof/>
                <w:sz w:val="26"/>
                <w:szCs w:val="26"/>
              </w:rPr>
              <w:drawing>
                <wp:inline distT="0" distB="0" distL="0" distR="0">
                  <wp:extent cx="3337560" cy="4244340"/>
                  <wp:effectExtent l="19050" t="0" r="0" b="0"/>
                  <wp:docPr id="4" name="Рисунок 4" descr="трек 2 чб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ек 2 чбкопирование"/>
                          <pic:cNvPicPr>
                            <a:picLocks noChangeAspect="1" noChangeArrowheads="1"/>
                          </pic:cNvPicPr>
                        </pic:nvPicPr>
                        <pic:blipFill>
                          <a:blip r:embed="rId8"/>
                          <a:srcRect/>
                          <a:stretch>
                            <a:fillRect/>
                          </a:stretch>
                        </pic:blipFill>
                        <pic:spPr bwMode="auto">
                          <a:xfrm>
                            <a:off x="0" y="0"/>
                            <a:ext cx="3337560" cy="4244340"/>
                          </a:xfrm>
                          <a:prstGeom prst="rect">
                            <a:avLst/>
                          </a:prstGeom>
                          <a:noFill/>
                          <a:ln w="9525">
                            <a:noFill/>
                            <a:miter lim="800000"/>
                            <a:headEnd/>
                            <a:tailEnd/>
                          </a:ln>
                        </pic:spPr>
                      </pic:pic>
                    </a:graphicData>
                  </a:graphic>
                </wp:inline>
              </w:drawing>
            </w:r>
          </w:p>
          <w:p w:rsidR="00DC1971" w:rsidRPr="00973CFA" w:rsidRDefault="00DC1971" w:rsidP="005031A3">
            <w:pPr>
              <w:widowControl w:val="0"/>
              <w:suppressLineNumbers/>
              <w:suppressAutoHyphens/>
              <w:ind w:firstLine="709"/>
              <w:jc w:val="center"/>
              <w:rPr>
                <w:b/>
                <w:sz w:val="26"/>
                <w:szCs w:val="26"/>
              </w:rPr>
            </w:pPr>
            <w:r w:rsidRPr="00973CFA">
              <w:rPr>
                <w:b/>
                <w:sz w:val="26"/>
                <w:szCs w:val="26"/>
              </w:rPr>
              <w:t>Трек 2</w:t>
            </w:r>
          </w:p>
          <w:p w:rsidR="00DC1971" w:rsidRPr="00973CFA" w:rsidRDefault="00DC1971" w:rsidP="005031A3">
            <w:pPr>
              <w:widowControl w:val="0"/>
              <w:suppressLineNumbers/>
              <w:suppressAutoHyphens/>
              <w:ind w:firstLine="709"/>
              <w:jc w:val="center"/>
              <w:rPr>
                <w:b/>
              </w:rPr>
            </w:pPr>
          </w:p>
        </w:tc>
      </w:tr>
    </w:tbl>
    <w:p w:rsidR="00DC1971" w:rsidRPr="002170C3" w:rsidRDefault="00DC1971" w:rsidP="00DC1971">
      <w:pPr>
        <w:widowControl w:val="0"/>
        <w:suppressLineNumbers/>
        <w:suppressAutoHyphens/>
        <w:spacing w:line="480" w:lineRule="auto"/>
        <w:ind w:left="360"/>
        <w:jc w:val="both"/>
        <w:rPr>
          <w:sz w:val="28"/>
          <w:szCs w:val="28"/>
        </w:rPr>
      </w:pPr>
      <w:r>
        <w:rPr>
          <w:sz w:val="28"/>
          <w:szCs w:val="28"/>
        </w:rPr>
        <w:t xml:space="preserve">1. </w:t>
      </w:r>
      <w:r w:rsidRPr="002170C3">
        <w:rPr>
          <w:sz w:val="28"/>
          <w:szCs w:val="28"/>
        </w:rPr>
        <w:t>Как и почему меняется радиус кривизны трека электрона от начала к концу?</w:t>
      </w:r>
    </w:p>
    <w:p w:rsidR="00DC1971" w:rsidRPr="002170C3" w:rsidRDefault="00DC1971" w:rsidP="00DC1971">
      <w:pPr>
        <w:widowControl w:val="0"/>
        <w:suppressLineNumbers/>
        <w:suppressAutoHyphens/>
        <w:spacing w:line="480" w:lineRule="auto"/>
        <w:ind w:left="360"/>
        <w:jc w:val="both"/>
        <w:rPr>
          <w:sz w:val="28"/>
          <w:szCs w:val="28"/>
        </w:rPr>
      </w:pPr>
      <w:r>
        <w:rPr>
          <w:sz w:val="28"/>
          <w:szCs w:val="28"/>
        </w:rPr>
        <w:t xml:space="preserve">2. </w:t>
      </w:r>
      <w:r w:rsidRPr="002170C3">
        <w:rPr>
          <w:sz w:val="28"/>
          <w:szCs w:val="28"/>
        </w:rPr>
        <w:t>Вычислите массу электрона и отн</w:t>
      </w:r>
      <w:r w:rsidRPr="002170C3">
        <w:rPr>
          <w:sz w:val="28"/>
          <w:szCs w:val="28"/>
        </w:rPr>
        <w:t>о</w:t>
      </w:r>
      <w:r w:rsidRPr="002170C3">
        <w:rPr>
          <w:sz w:val="28"/>
          <w:szCs w:val="28"/>
        </w:rPr>
        <w:t>шение её к массе покоя.</w:t>
      </w:r>
    </w:p>
    <w:p w:rsidR="00DC1971" w:rsidRPr="002170C3" w:rsidRDefault="00DC1971" w:rsidP="00DC1971">
      <w:pPr>
        <w:widowControl w:val="0"/>
        <w:suppressLineNumbers/>
        <w:suppressAutoHyphens/>
        <w:spacing w:line="480" w:lineRule="auto"/>
        <w:ind w:left="360"/>
        <w:jc w:val="both"/>
        <w:rPr>
          <w:sz w:val="28"/>
          <w:szCs w:val="28"/>
        </w:rPr>
      </w:pPr>
      <w:r>
        <w:rPr>
          <w:sz w:val="28"/>
          <w:szCs w:val="28"/>
        </w:rPr>
        <w:t xml:space="preserve">3. </w:t>
      </w:r>
      <w:r w:rsidRPr="002170C3">
        <w:rPr>
          <w:sz w:val="28"/>
          <w:szCs w:val="28"/>
        </w:rPr>
        <w:t>По массе электрона определите величину его по</w:t>
      </w:r>
      <w:r w:rsidRPr="002170C3">
        <w:rPr>
          <w:sz w:val="28"/>
          <w:szCs w:val="28"/>
        </w:rPr>
        <w:t>л</w:t>
      </w:r>
      <w:r w:rsidRPr="002170C3">
        <w:rPr>
          <w:sz w:val="28"/>
          <w:szCs w:val="28"/>
        </w:rPr>
        <w:t>ной энергии.</w:t>
      </w:r>
    </w:p>
    <w:p w:rsidR="00DC1971" w:rsidRPr="002170C3" w:rsidRDefault="00DC1971" w:rsidP="00DC1971">
      <w:pPr>
        <w:widowControl w:val="0"/>
        <w:suppressLineNumbers/>
        <w:suppressAutoHyphens/>
        <w:spacing w:line="480" w:lineRule="auto"/>
        <w:jc w:val="both"/>
        <w:rPr>
          <w:sz w:val="28"/>
          <w:szCs w:val="28"/>
        </w:rPr>
      </w:pPr>
      <w:r>
        <w:rPr>
          <w:sz w:val="28"/>
          <w:szCs w:val="28"/>
        </w:rPr>
        <w:t xml:space="preserve">4. </w:t>
      </w:r>
      <w:r w:rsidRPr="002170C3">
        <w:rPr>
          <w:sz w:val="28"/>
          <w:szCs w:val="28"/>
        </w:rPr>
        <w:t>Рассмотрите трек второго электрона 2 (меньший р</w:t>
      </w:r>
      <w:r w:rsidRPr="002170C3">
        <w:rPr>
          <w:sz w:val="28"/>
          <w:szCs w:val="28"/>
        </w:rPr>
        <w:t>а</w:t>
      </w:r>
      <w:r w:rsidRPr="002170C3">
        <w:rPr>
          <w:sz w:val="28"/>
          <w:szCs w:val="28"/>
        </w:rPr>
        <w:t>диус). В чём причина различия в кривизне треков первого и второго электронов? Докажите своё утверждение.</w:t>
      </w:r>
    </w:p>
    <w:p w:rsidR="00DC1971" w:rsidRDefault="00DC1971" w:rsidP="00DC1971">
      <w:pPr>
        <w:widowControl w:val="0"/>
        <w:suppressLineNumbers/>
        <w:suppressAutoHyphens/>
        <w:spacing w:line="480" w:lineRule="auto"/>
        <w:ind w:firstLine="709"/>
        <w:jc w:val="center"/>
        <w:rPr>
          <w:sz w:val="28"/>
          <w:szCs w:val="28"/>
        </w:rPr>
      </w:pPr>
    </w:p>
    <w:p w:rsidR="00DC1971" w:rsidRDefault="00DC1971" w:rsidP="00DC1971">
      <w:pPr>
        <w:widowControl w:val="0"/>
        <w:suppressLineNumbers/>
        <w:suppressAutoHyphens/>
        <w:spacing w:line="480" w:lineRule="auto"/>
        <w:jc w:val="center"/>
        <w:rPr>
          <w:sz w:val="28"/>
          <w:szCs w:val="28"/>
        </w:rPr>
      </w:pPr>
      <w:r w:rsidRPr="002170C3">
        <w:rPr>
          <w:sz w:val="28"/>
          <w:szCs w:val="28"/>
        </w:rPr>
        <w:t>ЗАДАНИЕ № 3.</w:t>
      </w:r>
    </w:p>
    <w:p w:rsidR="00DC1971" w:rsidRPr="002170C3" w:rsidRDefault="00DC1971" w:rsidP="00DC1971">
      <w:pPr>
        <w:widowControl w:val="0"/>
        <w:suppressLineNumbers/>
        <w:suppressAutoHyphens/>
        <w:spacing w:line="480" w:lineRule="auto"/>
        <w:ind w:firstLine="709"/>
        <w:jc w:val="both"/>
        <w:rPr>
          <w:sz w:val="28"/>
          <w:szCs w:val="28"/>
        </w:rPr>
      </w:pPr>
      <w:r w:rsidRPr="002170C3">
        <w:rPr>
          <w:sz w:val="28"/>
          <w:szCs w:val="28"/>
        </w:rPr>
        <w:t>На фотографии № 3 видны треки частиц, движущихся в ма</w:t>
      </w:r>
      <w:r w:rsidRPr="002170C3">
        <w:rPr>
          <w:sz w:val="28"/>
          <w:szCs w:val="28"/>
        </w:rPr>
        <w:t>г</w:t>
      </w:r>
      <w:r w:rsidRPr="002170C3">
        <w:rPr>
          <w:sz w:val="28"/>
          <w:szCs w:val="28"/>
        </w:rPr>
        <w:t>нитном поле с индукцией</w:t>
      </w:r>
      <w:proofErr w:type="gramStart"/>
      <w:r w:rsidRPr="002170C3">
        <w:rPr>
          <w:sz w:val="28"/>
          <w:szCs w:val="28"/>
        </w:rPr>
        <w:t xml:space="preserve"> В</w:t>
      </w:r>
      <w:proofErr w:type="gramEnd"/>
      <w:r w:rsidRPr="002170C3">
        <w:rPr>
          <w:sz w:val="28"/>
          <w:szCs w:val="28"/>
        </w:rPr>
        <w:t xml:space="preserve">=22 Тл. Вектор </w:t>
      </w:r>
      <w:r w:rsidRPr="002170C3">
        <w:rPr>
          <w:position w:val="-4"/>
          <w:sz w:val="28"/>
          <w:szCs w:val="28"/>
        </w:rPr>
        <w:object w:dxaOrig="240" w:dyaOrig="320">
          <v:shape id="_x0000_i1027" type="#_x0000_t75" style="width:12.3pt;height:15.8pt" o:ole="" fillcolor="window">
            <v:imagedata r:id="rId5" o:title=""/>
          </v:shape>
          <o:OLEObject Type="Embed" ProgID="Equation.3" ShapeID="_x0000_i1027" DrawAspect="Content" ObjectID="_1704622051" r:id="rId9"/>
        </w:object>
      </w:r>
      <w:r w:rsidRPr="002170C3">
        <w:rPr>
          <w:sz w:val="28"/>
          <w:szCs w:val="28"/>
        </w:rPr>
        <w:t xml:space="preserve"> пе</w:t>
      </w:r>
      <w:r w:rsidRPr="002170C3">
        <w:rPr>
          <w:sz w:val="28"/>
          <w:szCs w:val="28"/>
        </w:rPr>
        <w:t>р</w:t>
      </w:r>
      <w:r w:rsidRPr="002170C3">
        <w:rPr>
          <w:sz w:val="28"/>
          <w:szCs w:val="28"/>
        </w:rPr>
        <w:t>пендикулярен плоскости фотографии. Трек 1 принадлежит протону. Его н</w:t>
      </w:r>
      <w:r w:rsidRPr="002170C3">
        <w:rPr>
          <w:sz w:val="28"/>
          <w:szCs w:val="28"/>
        </w:rPr>
        <w:t>а</w:t>
      </w:r>
      <w:r w:rsidRPr="002170C3">
        <w:rPr>
          <w:sz w:val="28"/>
          <w:szCs w:val="28"/>
        </w:rPr>
        <w:t>чальная энергия</w:t>
      </w:r>
      <w:proofErr w:type="gramStart"/>
      <w:r w:rsidRPr="002170C3">
        <w:rPr>
          <w:sz w:val="28"/>
          <w:szCs w:val="28"/>
        </w:rPr>
        <w:t xml:space="preserve"> Е</w:t>
      </w:r>
      <w:proofErr w:type="gramEnd"/>
      <w:r w:rsidRPr="002170C3">
        <w:rPr>
          <w:sz w:val="28"/>
          <w:szCs w:val="28"/>
        </w:rPr>
        <w:t>=1,6 МэВ.</w:t>
      </w:r>
    </w:p>
    <w:tbl>
      <w:tblPr>
        <w:tblpPr w:leftFromText="180" w:rightFromText="180" w:vertAnchor="text" w:horzAnchor="margin" w:tblpY="1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2"/>
      </w:tblGrid>
      <w:tr w:rsidR="00DC1971" w:rsidRPr="00973CFA" w:rsidTr="005031A3">
        <w:trPr>
          <w:trHeight w:val="6662"/>
        </w:trPr>
        <w:tc>
          <w:tcPr>
            <w:tcW w:w="5353" w:type="dxa"/>
            <w:tcBorders>
              <w:top w:val="nil"/>
              <w:left w:val="nil"/>
              <w:bottom w:val="nil"/>
              <w:right w:val="nil"/>
            </w:tcBorders>
          </w:tcPr>
          <w:p w:rsidR="00DC1971" w:rsidRPr="00973CFA" w:rsidRDefault="00DC1971" w:rsidP="005031A3">
            <w:pPr>
              <w:widowControl w:val="0"/>
              <w:suppressLineNumbers/>
              <w:suppressAutoHyphens/>
              <w:jc w:val="center"/>
              <w:rPr>
                <w:b/>
                <w:sz w:val="26"/>
                <w:szCs w:val="26"/>
              </w:rPr>
            </w:pPr>
            <w:r>
              <w:rPr>
                <w:b/>
                <w:noProof/>
                <w:sz w:val="26"/>
                <w:szCs w:val="26"/>
              </w:rPr>
              <w:lastRenderedPageBreak/>
              <w:drawing>
                <wp:inline distT="0" distB="0" distL="0" distR="0">
                  <wp:extent cx="3413760" cy="4450080"/>
                  <wp:effectExtent l="19050" t="0" r="0" b="0"/>
                  <wp:docPr id="6" name="Рисунок 6" descr="трек 3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ек 3 чб"/>
                          <pic:cNvPicPr>
                            <a:picLocks noChangeAspect="1" noChangeArrowheads="1"/>
                          </pic:cNvPicPr>
                        </pic:nvPicPr>
                        <pic:blipFill>
                          <a:blip r:embed="rId10"/>
                          <a:srcRect/>
                          <a:stretch>
                            <a:fillRect/>
                          </a:stretch>
                        </pic:blipFill>
                        <pic:spPr bwMode="auto">
                          <a:xfrm>
                            <a:off x="0" y="0"/>
                            <a:ext cx="3413760" cy="4450080"/>
                          </a:xfrm>
                          <a:prstGeom prst="rect">
                            <a:avLst/>
                          </a:prstGeom>
                          <a:noFill/>
                          <a:ln w="9525">
                            <a:noFill/>
                            <a:miter lim="800000"/>
                            <a:headEnd/>
                            <a:tailEnd/>
                          </a:ln>
                        </pic:spPr>
                      </pic:pic>
                    </a:graphicData>
                  </a:graphic>
                </wp:inline>
              </w:drawing>
            </w:r>
          </w:p>
          <w:p w:rsidR="00DC1971" w:rsidRPr="00973CFA" w:rsidRDefault="00DC1971" w:rsidP="005031A3">
            <w:pPr>
              <w:widowControl w:val="0"/>
              <w:suppressLineNumbers/>
              <w:suppressAutoHyphens/>
              <w:ind w:firstLine="709"/>
              <w:jc w:val="center"/>
              <w:rPr>
                <w:b/>
                <w:sz w:val="26"/>
                <w:szCs w:val="26"/>
              </w:rPr>
            </w:pPr>
            <w:r w:rsidRPr="00973CFA">
              <w:rPr>
                <w:b/>
                <w:sz w:val="26"/>
                <w:szCs w:val="26"/>
              </w:rPr>
              <w:t>Трек 3</w:t>
            </w:r>
          </w:p>
        </w:tc>
      </w:tr>
    </w:tbl>
    <w:p w:rsidR="00DC1971" w:rsidRPr="002170C3" w:rsidRDefault="00DC1971" w:rsidP="00DC1971">
      <w:pPr>
        <w:widowControl w:val="0"/>
        <w:suppressLineNumbers/>
        <w:suppressAutoHyphens/>
        <w:spacing w:line="480" w:lineRule="auto"/>
        <w:ind w:left="357"/>
        <w:jc w:val="both"/>
        <w:rPr>
          <w:sz w:val="28"/>
          <w:szCs w:val="28"/>
        </w:rPr>
      </w:pPr>
      <w:r>
        <w:rPr>
          <w:sz w:val="28"/>
          <w:szCs w:val="28"/>
        </w:rPr>
        <w:t xml:space="preserve">1. </w:t>
      </w:r>
      <w:r w:rsidRPr="002170C3">
        <w:rPr>
          <w:sz w:val="28"/>
          <w:szCs w:val="28"/>
        </w:rPr>
        <w:t>Определите направление движущихся частиц и направление линий индукции (силовых линий) магнитного поля.</w:t>
      </w:r>
    </w:p>
    <w:p w:rsidR="00DC1971" w:rsidRPr="002170C3" w:rsidRDefault="00DC1971" w:rsidP="00DC1971">
      <w:pPr>
        <w:widowControl w:val="0"/>
        <w:suppressLineNumbers/>
        <w:suppressAutoHyphens/>
        <w:spacing w:line="480" w:lineRule="auto"/>
        <w:ind w:left="357"/>
        <w:jc w:val="both"/>
        <w:rPr>
          <w:sz w:val="28"/>
          <w:szCs w:val="28"/>
        </w:rPr>
      </w:pPr>
      <w:r>
        <w:rPr>
          <w:sz w:val="28"/>
          <w:szCs w:val="28"/>
        </w:rPr>
        <w:t xml:space="preserve">2. </w:t>
      </w:r>
      <w:r w:rsidRPr="002170C3">
        <w:rPr>
          <w:sz w:val="28"/>
          <w:szCs w:val="28"/>
        </w:rPr>
        <w:t>По величине энергии протона вычислите отношение его массы к массе покоя. Является ли протон релятивистским?</w:t>
      </w:r>
    </w:p>
    <w:p w:rsidR="00DC1971" w:rsidRPr="002170C3" w:rsidRDefault="00DC1971" w:rsidP="00DC1971">
      <w:pPr>
        <w:widowControl w:val="0"/>
        <w:suppressLineNumbers/>
        <w:suppressAutoHyphens/>
        <w:spacing w:line="480" w:lineRule="auto"/>
        <w:ind w:left="357"/>
        <w:jc w:val="both"/>
        <w:rPr>
          <w:sz w:val="28"/>
          <w:szCs w:val="28"/>
        </w:rPr>
      </w:pPr>
      <w:r>
        <w:rPr>
          <w:sz w:val="28"/>
          <w:szCs w:val="28"/>
        </w:rPr>
        <w:t xml:space="preserve">3. </w:t>
      </w:r>
      <w:r w:rsidRPr="002170C3">
        <w:rPr>
          <w:sz w:val="28"/>
          <w:szCs w:val="28"/>
        </w:rPr>
        <w:t xml:space="preserve">Трек </w:t>
      </w:r>
      <w:r w:rsidRPr="002170C3">
        <w:rPr>
          <w:sz w:val="28"/>
          <w:szCs w:val="28"/>
          <w:lang w:val="en-US"/>
        </w:rPr>
        <w:t>II</w:t>
      </w:r>
      <w:r w:rsidRPr="002170C3">
        <w:rPr>
          <w:sz w:val="28"/>
          <w:szCs w:val="28"/>
        </w:rPr>
        <w:t xml:space="preserve"> принадлежит частице, имеющей такую же начальную скорость, что и протон. Определите удельный заряд этой частицы.</w:t>
      </w:r>
    </w:p>
    <w:p w:rsidR="00DC1971" w:rsidRPr="002170C3" w:rsidRDefault="00DC1971" w:rsidP="00DC1971">
      <w:pPr>
        <w:widowControl w:val="0"/>
        <w:suppressLineNumbers/>
        <w:suppressAutoHyphens/>
        <w:spacing w:line="480" w:lineRule="auto"/>
        <w:ind w:firstLine="540"/>
        <w:jc w:val="both"/>
        <w:rPr>
          <w:sz w:val="28"/>
          <w:szCs w:val="28"/>
        </w:rPr>
      </w:pPr>
      <w:r>
        <w:rPr>
          <w:sz w:val="28"/>
          <w:szCs w:val="28"/>
        </w:rPr>
        <w:t xml:space="preserve">4. </w:t>
      </w:r>
      <w:r w:rsidRPr="002170C3">
        <w:rPr>
          <w:sz w:val="28"/>
          <w:szCs w:val="28"/>
        </w:rPr>
        <w:t xml:space="preserve">Какой частице принадлежит трек </w:t>
      </w:r>
      <w:r w:rsidRPr="002170C3">
        <w:rPr>
          <w:sz w:val="28"/>
          <w:szCs w:val="28"/>
          <w:lang w:val="en-US"/>
        </w:rPr>
        <w:t>II</w:t>
      </w:r>
      <w:r w:rsidRPr="002170C3">
        <w:rPr>
          <w:sz w:val="28"/>
          <w:szCs w:val="28"/>
        </w:rPr>
        <w:t>?</w:t>
      </w:r>
    </w:p>
    <w:p w:rsidR="00DC1971" w:rsidRPr="002170C3" w:rsidRDefault="00DC1971" w:rsidP="00DC1971">
      <w:pPr>
        <w:widowControl w:val="0"/>
        <w:suppressLineNumbers/>
        <w:suppressAutoHyphens/>
        <w:spacing w:line="480" w:lineRule="auto"/>
        <w:ind w:firstLine="540"/>
        <w:jc w:val="both"/>
        <w:rPr>
          <w:sz w:val="28"/>
          <w:szCs w:val="28"/>
        </w:rPr>
      </w:pPr>
      <w:r>
        <w:rPr>
          <w:sz w:val="28"/>
          <w:szCs w:val="28"/>
        </w:rPr>
        <w:t xml:space="preserve">5. </w:t>
      </w:r>
      <w:r w:rsidRPr="002170C3">
        <w:rPr>
          <w:sz w:val="28"/>
          <w:szCs w:val="28"/>
        </w:rPr>
        <w:t>Вычислите начальную энергию ча</w:t>
      </w:r>
      <w:r w:rsidRPr="002170C3">
        <w:rPr>
          <w:sz w:val="28"/>
          <w:szCs w:val="28"/>
        </w:rPr>
        <w:t>с</w:t>
      </w:r>
      <w:r w:rsidRPr="002170C3">
        <w:rPr>
          <w:sz w:val="28"/>
          <w:szCs w:val="28"/>
        </w:rPr>
        <w:t xml:space="preserve">тицы, оставившей след </w:t>
      </w:r>
      <w:r w:rsidRPr="002170C3">
        <w:rPr>
          <w:sz w:val="28"/>
          <w:szCs w:val="28"/>
          <w:lang w:val="en-US"/>
        </w:rPr>
        <w:t>II</w:t>
      </w:r>
      <w:r w:rsidRPr="002170C3">
        <w:rPr>
          <w:sz w:val="28"/>
          <w:szCs w:val="28"/>
        </w:rPr>
        <w:t>.</w:t>
      </w:r>
    </w:p>
    <w:p w:rsidR="00DC1971" w:rsidRPr="002170C3" w:rsidRDefault="00DC1971" w:rsidP="00DC1971">
      <w:pPr>
        <w:widowControl w:val="0"/>
        <w:suppressLineNumbers/>
        <w:suppressAutoHyphens/>
        <w:spacing w:line="480" w:lineRule="auto"/>
        <w:ind w:firstLine="709"/>
        <w:jc w:val="both"/>
        <w:rPr>
          <w:sz w:val="28"/>
          <w:szCs w:val="28"/>
        </w:rPr>
      </w:pPr>
    </w:p>
    <w:p w:rsidR="00DC1971" w:rsidRPr="002170C3" w:rsidRDefault="00DC1971" w:rsidP="00DC1971">
      <w:pPr>
        <w:widowControl w:val="0"/>
        <w:suppressLineNumbers/>
        <w:suppressAutoHyphens/>
        <w:spacing w:line="480" w:lineRule="auto"/>
        <w:jc w:val="center"/>
        <w:rPr>
          <w:sz w:val="28"/>
          <w:szCs w:val="28"/>
        </w:rPr>
      </w:pPr>
      <w:r w:rsidRPr="002170C3">
        <w:rPr>
          <w:sz w:val="28"/>
          <w:szCs w:val="28"/>
        </w:rPr>
        <w:t>ЗАДАНИЕ №  4.</w:t>
      </w:r>
    </w:p>
    <w:p w:rsidR="00DC1971" w:rsidRPr="002170C3" w:rsidRDefault="00DC1971" w:rsidP="00DC1971">
      <w:pPr>
        <w:widowControl w:val="0"/>
        <w:suppressLineNumbers/>
        <w:suppressAutoHyphens/>
        <w:spacing w:line="480" w:lineRule="auto"/>
        <w:ind w:firstLine="709"/>
        <w:jc w:val="both"/>
        <w:rPr>
          <w:sz w:val="28"/>
          <w:szCs w:val="28"/>
        </w:rPr>
      </w:pPr>
      <w:r w:rsidRPr="002170C3">
        <w:rPr>
          <w:sz w:val="28"/>
          <w:szCs w:val="28"/>
        </w:rPr>
        <w:t>На фотографии № 4 – треки осколков деления ядра урана в фотоэмульсии. Неподвижное ядро урана распалось в точке «</w:t>
      </w:r>
      <w:proofErr w:type="spellStart"/>
      <w:r w:rsidRPr="002170C3">
        <w:rPr>
          <w:sz w:val="28"/>
          <w:szCs w:val="28"/>
        </w:rPr>
        <w:t>д</w:t>
      </w:r>
      <w:proofErr w:type="spellEnd"/>
      <w:r w:rsidRPr="002170C3">
        <w:rPr>
          <w:sz w:val="28"/>
          <w:szCs w:val="28"/>
        </w:rPr>
        <w:t>», указанной стрелкой. Скорости осколков направлены в противополо</w:t>
      </w:r>
      <w:r w:rsidRPr="002170C3">
        <w:rPr>
          <w:sz w:val="28"/>
          <w:szCs w:val="28"/>
        </w:rPr>
        <w:t>ж</w:t>
      </w:r>
      <w:r w:rsidRPr="002170C3">
        <w:rPr>
          <w:sz w:val="28"/>
          <w:szCs w:val="28"/>
        </w:rPr>
        <w:t>ные стороны. Один из осколков (левый) испытал во время движения столкновение с частицей эмульсии и о</w:t>
      </w:r>
      <w:r w:rsidRPr="002170C3">
        <w:rPr>
          <w:sz w:val="28"/>
          <w:szCs w:val="28"/>
        </w:rPr>
        <w:t>т</w:t>
      </w:r>
      <w:r w:rsidRPr="002170C3">
        <w:rPr>
          <w:sz w:val="28"/>
          <w:szCs w:val="28"/>
        </w:rPr>
        <w:t>клонился.</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6"/>
      </w:tblGrid>
      <w:tr w:rsidR="00DC1971" w:rsidTr="005031A3">
        <w:trPr>
          <w:trHeight w:val="4285"/>
        </w:trPr>
        <w:tc>
          <w:tcPr>
            <w:tcW w:w="9651" w:type="dxa"/>
            <w:tcBorders>
              <w:top w:val="nil"/>
              <w:left w:val="nil"/>
              <w:bottom w:val="nil"/>
              <w:right w:val="nil"/>
            </w:tcBorders>
          </w:tcPr>
          <w:p w:rsidR="00DC1971" w:rsidRPr="00973CFA" w:rsidRDefault="00DC1971" w:rsidP="005031A3">
            <w:pPr>
              <w:widowControl w:val="0"/>
              <w:suppressLineNumbers/>
              <w:suppressAutoHyphens/>
              <w:jc w:val="both"/>
              <w:rPr>
                <w:b/>
                <w:sz w:val="26"/>
                <w:szCs w:val="26"/>
              </w:rPr>
            </w:pPr>
            <w:r>
              <w:rPr>
                <w:b/>
                <w:noProof/>
                <w:sz w:val="26"/>
                <w:szCs w:val="26"/>
              </w:rPr>
              <w:lastRenderedPageBreak/>
              <w:drawing>
                <wp:inline distT="0" distB="0" distL="0" distR="0">
                  <wp:extent cx="6111240" cy="2682240"/>
                  <wp:effectExtent l="19050" t="0" r="3810" b="0"/>
                  <wp:docPr id="7" name="Рисунок 7" descr="трек 4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ек 4 чб"/>
                          <pic:cNvPicPr>
                            <a:picLocks noChangeAspect="1" noChangeArrowheads="1"/>
                          </pic:cNvPicPr>
                        </pic:nvPicPr>
                        <pic:blipFill>
                          <a:blip r:embed="rId11"/>
                          <a:srcRect/>
                          <a:stretch>
                            <a:fillRect/>
                          </a:stretch>
                        </pic:blipFill>
                        <pic:spPr bwMode="auto">
                          <a:xfrm>
                            <a:off x="0" y="0"/>
                            <a:ext cx="6111240" cy="2682240"/>
                          </a:xfrm>
                          <a:prstGeom prst="rect">
                            <a:avLst/>
                          </a:prstGeom>
                          <a:noFill/>
                          <a:ln w="9525">
                            <a:noFill/>
                            <a:miter lim="800000"/>
                            <a:headEnd/>
                            <a:tailEnd/>
                          </a:ln>
                        </pic:spPr>
                      </pic:pic>
                    </a:graphicData>
                  </a:graphic>
                </wp:inline>
              </w:drawing>
            </w:r>
          </w:p>
          <w:p w:rsidR="00DC1971" w:rsidRDefault="00DC1971" w:rsidP="005031A3">
            <w:pPr>
              <w:widowControl w:val="0"/>
              <w:suppressLineNumbers/>
              <w:suppressAutoHyphens/>
              <w:ind w:firstLine="709"/>
              <w:jc w:val="center"/>
            </w:pPr>
            <w:r w:rsidRPr="00973CFA">
              <w:rPr>
                <w:b/>
                <w:sz w:val="26"/>
                <w:szCs w:val="26"/>
              </w:rPr>
              <w:t>Трек 4</w:t>
            </w:r>
          </w:p>
        </w:tc>
      </w:tr>
    </w:tbl>
    <w:p w:rsidR="00DC1971" w:rsidRPr="00B5379F" w:rsidRDefault="00DC1971" w:rsidP="00DC1971">
      <w:pPr>
        <w:widowControl w:val="0"/>
        <w:suppressLineNumbers/>
        <w:suppressAutoHyphens/>
        <w:ind w:firstLine="709"/>
        <w:jc w:val="both"/>
      </w:pPr>
    </w:p>
    <w:p w:rsidR="00DC1971" w:rsidRPr="002170C3" w:rsidRDefault="00DC1971" w:rsidP="00DC1971">
      <w:pPr>
        <w:widowControl w:val="0"/>
        <w:suppressLineNumbers/>
        <w:suppressAutoHyphens/>
        <w:spacing w:line="480" w:lineRule="auto"/>
        <w:ind w:firstLine="540"/>
        <w:jc w:val="both"/>
        <w:rPr>
          <w:sz w:val="28"/>
          <w:szCs w:val="28"/>
        </w:rPr>
      </w:pPr>
      <w:r>
        <w:rPr>
          <w:sz w:val="28"/>
          <w:szCs w:val="28"/>
        </w:rPr>
        <w:t xml:space="preserve">1. </w:t>
      </w:r>
      <w:r w:rsidRPr="002170C3">
        <w:rPr>
          <w:sz w:val="28"/>
          <w:szCs w:val="28"/>
        </w:rPr>
        <w:t>Почему осколки деления ядра двигались в противоположных направлениях?</w:t>
      </w:r>
    </w:p>
    <w:p w:rsidR="00DC1971" w:rsidRPr="002170C3" w:rsidRDefault="00DC1971" w:rsidP="00DC1971">
      <w:pPr>
        <w:widowControl w:val="0"/>
        <w:suppressLineNumbers/>
        <w:suppressAutoHyphens/>
        <w:spacing w:line="480" w:lineRule="auto"/>
        <w:ind w:firstLine="540"/>
        <w:jc w:val="both"/>
        <w:rPr>
          <w:sz w:val="28"/>
          <w:szCs w:val="28"/>
        </w:rPr>
      </w:pPr>
      <w:r>
        <w:rPr>
          <w:sz w:val="28"/>
          <w:szCs w:val="28"/>
        </w:rPr>
        <w:t xml:space="preserve">2. </w:t>
      </w:r>
      <w:r w:rsidRPr="002170C3">
        <w:rPr>
          <w:sz w:val="28"/>
          <w:szCs w:val="28"/>
        </w:rPr>
        <w:t>Какая особенность треков осколков указывает на то, что осколки имеют примерно один</w:t>
      </w:r>
      <w:r w:rsidRPr="002170C3">
        <w:rPr>
          <w:sz w:val="28"/>
          <w:szCs w:val="28"/>
        </w:rPr>
        <w:t>а</w:t>
      </w:r>
      <w:r w:rsidRPr="002170C3">
        <w:rPr>
          <w:sz w:val="28"/>
          <w:szCs w:val="28"/>
        </w:rPr>
        <w:t>ковые величины зарядов и энергий?</w:t>
      </w:r>
    </w:p>
    <w:p w:rsidR="00DC1971" w:rsidRPr="002170C3" w:rsidRDefault="00DC1971" w:rsidP="00DC1971">
      <w:pPr>
        <w:widowControl w:val="0"/>
        <w:suppressLineNumbers/>
        <w:suppressAutoHyphens/>
        <w:spacing w:line="480" w:lineRule="auto"/>
        <w:ind w:firstLine="540"/>
        <w:jc w:val="both"/>
        <w:rPr>
          <w:sz w:val="28"/>
          <w:szCs w:val="28"/>
        </w:rPr>
      </w:pPr>
      <w:r>
        <w:rPr>
          <w:sz w:val="28"/>
          <w:szCs w:val="28"/>
        </w:rPr>
        <w:t xml:space="preserve">3. </w:t>
      </w:r>
      <w:r w:rsidRPr="002170C3">
        <w:rPr>
          <w:sz w:val="28"/>
          <w:szCs w:val="28"/>
        </w:rPr>
        <w:t xml:space="preserve">Если один из осколков представляет собой ядро бария, то </w:t>
      </w:r>
      <w:proofErr w:type="gramStart"/>
      <w:r w:rsidRPr="002170C3">
        <w:rPr>
          <w:sz w:val="28"/>
          <w:szCs w:val="28"/>
        </w:rPr>
        <w:t>ядром</w:t>
      </w:r>
      <w:proofErr w:type="gramEnd"/>
      <w:r w:rsidRPr="002170C3">
        <w:rPr>
          <w:sz w:val="28"/>
          <w:szCs w:val="28"/>
        </w:rPr>
        <w:t xml:space="preserve"> какого элемента является второй осколок? Запишите уравнение соответствующей реакции деления ядра урана.</w:t>
      </w:r>
    </w:p>
    <w:p w:rsidR="00DC1971" w:rsidRPr="002170C3" w:rsidRDefault="00DC1971" w:rsidP="00DC1971">
      <w:pPr>
        <w:widowControl w:val="0"/>
        <w:suppressLineNumbers/>
        <w:suppressAutoHyphens/>
        <w:spacing w:line="480" w:lineRule="auto"/>
        <w:ind w:firstLine="540"/>
        <w:jc w:val="both"/>
        <w:rPr>
          <w:sz w:val="28"/>
          <w:szCs w:val="28"/>
        </w:rPr>
      </w:pPr>
      <w:r>
        <w:rPr>
          <w:sz w:val="28"/>
          <w:szCs w:val="28"/>
        </w:rPr>
        <w:t xml:space="preserve">4. </w:t>
      </w:r>
      <w:r w:rsidRPr="002170C3">
        <w:rPr>
          <w:sz w:val="28"/>
          <w:szCs w:val="28"/>
        </w:rPr>
        <w:t xml:space="preserve">Если первый осколок – ядро ксенона, то </w:t>
      </w:r>
      <w:proofErr w:type="gramStart"/>
      <w:r w:rsidRPr="002170C3">
        <w:rPr>
          <w:sz w:val="28"/>
          <w:szCs w:val="28"/>
        </w:rPr>
        <w:t>ядро</w:t>
      </w:r>
      <w:proofErr w:type="gramEnd"/>
      <w:r w:rsidRPr="002170C3">
        <w:rPr>
          <w:sz w:val="28"/>
          <w:szCs w:val="28"/>
        </w:rPr>
        <w:t xml:space="preserve"> какого элемента представляет собой второй осколок? Запишите уравнение реакции.</w:t>
      </w:r>
    </w:p>
    <w:p w:rsidR="00DC1971" w:rsidRDefault="00DC1971" w:rsidP="00DC1971">
      <w:pPr>
        <w:widowControl w:val="0"/>
        <w:suppressLineNumbers/>
        <w:suppressAutoHyphens/>
        <w:spacing w:line="480" w:lineRule="auto"/>
        <w:ind w:firstLine="709"/>
        <w:jc w:val="center"/>
        <w:rPr>
          <w:b/>
          <w:i/>
          <w:sz w:val="28"/>
          <w:szCs w:val="28"/>
        </w:rPr>
      </w:pPr>
    </w:p>
    <w:p w:rsidR="00DC1971" w:rsidRPr="002170C3" w:rsidRDefault="00DC1971" w:rsidP="00DC1971">
      <w:pPr>
        <w:widowControl w:val="0"/>
        <w:suppressLineNumbers/>
        <w:suppressAutoHyphens/>
        <w:spacing w:line="480" w:lineRule="auto"/>
        <w:jc w:val="center"/>
        <w:rPr>
          <w:b/>
          <w:i/>
          <w:sz w:val="28"/>
          <w:szCs w:val="28"/>
        </w:rPr>
      </w:pPr>
      <w:r w:rsidRPr="002170C3">
        <w:rPr>
          <w:b/>
          <w:i/>
          <w:sz w:val="28"/>
          <w:szCs w:val="28"/>
        </w:rPr>
        <w:t>Контрольные вопросы</w:t>
      </w:r>
    </w:p>
    <w:p w:rsidR="00DC1971" w:rsidRPr="002170C3" w:rsidRDefault="00DC1971" w:rsidP="00DC1971">
      <w:pPr>
        <w:widowControl w:val="0"/>
        <w:suppressLineNumbers/>
        <w:suppressAutoHyphens/>
        <w:spacing w:line="480" w:lineRule="auto"/>
        <w:jc w:val="both"/>
        <w:rPr>
          <w:sz w:val="28"/>
          <w:szCs w:val="28"/>
        </w:rPr>
      </w:pPr>
      <w:r>
        <w:rPr>
          <w:sz w:val="28"/>
          <w:szCs w:val="28"/>
        </w:rPr>
        <w:t xml:space="preserve">1. </w:t>
      </w:r>
      <w:r w:rsidRPr="002170C3">
        <w:rPr>
          <w:sz w:val="28"/>
          <w:szCs w:val="28"/>
        </w:rPr>
        <w:t>Методы наблюдения и регистрации частиц.</w:t>
      </w:r>
    </w:p>
    <w:p w:rsidR="00DC1971" w:rsidRPr="002170C3" w:rsidRDefault="00DC1971" w:rsidP="00DC1971">
      <w:pPr>
        <w:widowControl w:val="0"/>
        <w:suppressLineNumbers/>
        <w:suppressAutoHyphens/>
        <w:spacing w:line="480" w:lineRule="auto"/>
        <w:jc w:val="both"/>
        <w:rPr>
          <w:sz w:val="28"/>
          <w:szCs w:val="28"/>
        </w:rPr>
      </w:pPr>
      <w:r>
        <w:rPr>
          <w:sz w:val="28"/>
          <w:szCs w:val="28"/>
        </w:rPr>
        <w:t xml:space="preserve">2. </w:t>
      </w:r>
      <w:r w:rsidRPr="002170C3">
        <w:rPr>
          <w:sz w:val="28"/>
          <w:szCs w:val="28"/>
        </w:rPr>
        <w:t>Движение заряженных частиц в магнитном поле</w:t>
      </w:r>
      <w:r>
        <w:rPr>
          <w:sz w:val="28"/>
          <w:szCs w:val="28"/>
        </w:rPr>
        <w:t xml:space="preserve">: </w:t>
      </w:r>
      <w:r w:rsidRPr="002170C3">
        <w:rPr>
          <w:sz w:val="28"/>
          <w:szCs w:val="28"/>
        </w:rPr>
        <w:t>траектория;</w:t>
      </w:r>
      <w:r>
        <w:rPr>
          <w:sz w:val="28"/>
          <w:szCs w:val="28"/>
        </w:rPr>
        <w:t xml:space="preserve"> </w:t>
      </w:r>
      <w:r w:rsidRPr="002170C3">
        <w:rPr>
          <w:sz w:val="28"/>
          <w:szCs w:val="28"/>
        </w:rPr>
        <w:t>направление движения;</w:t>
      </w:r>
      <w:r>
        <w:rPr>
          <w:sz w:val="28"/>
          <w:szCs w:val="28"/>
        </w:rPr>
        <w:t xml:space="preserve"> </w:t>
      </w:r>
      <w:r w:rsidRPr="002170C3">
        <w:rPr>
          <w:sz w:val="28"/>
          <w:szCs w:val="28"/>
        </w:rPr>
        <w:t>период вращения, шаг спирали.</w:t>
      </w:r>
    </w:p>
    <w:p w:rsidR="00DC1971" w:rsidRPr="002170C3" w:rsidRDefault="00DC1971" w:rsidP="00DC1971">
      <w:pPr>
        <w:pStyle w:val="a3"/>
        <w:widowControl w:val="0"/>
        <w:suppressLineNumbers/>
        <w:suppressAutoHyphens/>
        <w:spacing w:line="480" w:lineRule="auto"/>
        <w:rPr>
          <w:sz w:val="28"/>
          <w:szCs w:val="28"/>
        </w:rPr>
      </w:pPr>
      <w:r>
        <w:rPr>
          <w:sz w:val="28"/>
          <w:szCs w:val="28"/>
        </w:rPr>
        <w:t xml:space="preserve">3. </w:t>
      </w:r>
      <w:r w:rsidRPr="002170C3">
        <w:rPr>
          <w:sz w:val="28"/>
          <w:szCs w:val="28"/>
        </w:rPr>
        <w:t>Законы сохранения в ядерных превращениях. Уравнения ядерных реа</w:t>
      </w:r>
      <w:r w:rsidRPr="002170C3">
        <w:rPr>
          <w:sz w:val="28"/>
          <w:szCs w:val="28"/>
        </w:rPr>
        <w:t>к</w:t>
      </w:r>
      <w:r w:rsidRPr="002170C3">
        <w:rPr>
          <w:sz w:val="28"/>
          <w:szCs w:val="28"/>
        </w:rPr>
        <w:t>ций.</w:t>
      </w:r>
    </w:p>
    <w:p w:rsidR="00DC1971" w:rsidRPr="002170C3" w:rsidRDefault="00DC1971" w:rsidP="00DC1971">
      <w:pPr>
        <w:widowControl w:val="0"/>
        <w:suppressLineNumbers/>
        <w:suppressAutoHyphens/>
        <w:spacing w:line="480" w:lineRule="auto"/>
        <w:jc w:val="center"/>
        <w:rPr>
          <w:b/>
          <w:i/>
          <w:sz w:val="28"/>
          <w:szCs w:val="28"/>
        </w:rPr>
      </w:pPr>
      <w:r w:rsidRPr="002170C3">
        <w:rPr>
          <w:b/>
          <w:i/>
          <w:sz w:val="28"/>
          <w:szCs w:val="28"/>
        </w:rPr>
        <w:lastRenderedPageBreak/>
        <w:t>Литература</w:t>
      </w:r>
    </w:p>
    <w:p w:rsidR="00DC1971" w:rsidRPr="002170C3" w:rsidRDefault="00DC1971" w:rsidP="00DC1971">
      <w:pPr>
        <w:widowControl w:val="0"/>
        <w:suppressLineNumbers/>
        <w:suppressAutoHyphens/>
        <w:spacing w:line="480" w:lineRule="auto"/>
        <w:jc w:val="both"/>
        <w:rPr>
          <w:sz w:val="28"/>
          <w:szCs w:val="28"/>
        </w:rPr>
      </w:pPr>
      <w:r>
        <w:rPr>
          <w:sz w:val="28"/>
          <w:szCs w:val="28"/>
        </w:rPr>
        <w:t xml:space="preserve">1. </w:t>
      </w:r>
      <w:r w:rsidRPr="002170C3">
        <w:rPr>
          <w:sz w:val="28"/>
          <w:szCs w:val="28"/>
        </w:rPr>
        <w:t>Т.И. Трофимова,  Курс физики. М., Высшая школа,  §§ 114-116,  261-262,  251-252,  265.</w:t>
      </w:r>
    </w:p>
    <w:p w:rsidR="00DC1971" w:rsidRPr="002170C3" w:rsidRDefault="00DC1971" w:rsidP="00DC1971">
      <w:pPr>
        <w:widowControl w:val="0"/>
        <w:suppressLineNumbers/>
        <w:suppressAutoHyphens/>
        <w:spacing w:line="480" w:lineRule="auto"/>
        <w:jc w:val="both"/>
        <w:rPr>
          <w:sz w:val="28"/>
          <w:szCs w:val="28"/>
        </w:rPr>
      </w:pPr>
      <w:r>
        <w:rPr>
          <w:sz w:val="28"/>
          <w:szCs w:val="28"/>
        </w:rPr>
        <w:t xml:space="preserve">2. </w:t>
      </w:r>
      <w:r w:rsidRPr="002170C3">
        <w:rPr>
          <w:sz w:val="28"/>
          <w:szCs w:val="28"/>
        </w:rPr>
        <w:t>И.В. Савельев,   Курс общей физики, Т.3. М., Наука. 1987.   §§ 66,  67,  71-73.</w:t>
      </w:r>
    </w:p>
    <w:p w:rsidR="00DC1971" w:rsidRDefault="00DC1971" w:rsidP="00DC1971">
      <w:pPr>
        <w:widowControl w:val="0"/>
        <w:suppressLineNumbers/>
        <w:suppressAutoHyphens/>
        <w:spacing w:line="480" w:lineRule="auto"/>
        <w:jc w:val="both"/>
        <w:rPr>
          <w:sz w:val="28"/>
          <w:szCs w:val="28"/>
        </w:rPr>
      </w:pPr>
      <w:r>
        <w:rPr>
          <w:sz w:val="28"/>
          <w:szCs w:val="28"/>
        </w:rPr>
        <w:t xml:space="preserve">3. </w:t>
      </w:r>
      <w:r w:rsidRPr="002170C3">
        <w:rPr>
          <w:sz w:val="28"/>
          <w:szCs w:val="28"/>
        </w:rPr>
        <w:t xml:space="preserve">И.В. Савельев,  т. </w:t>
      </w:r>
      <w:r w:rsidRPr="002170C3">
        <w:rPr>
          <w:sz w:val="28"/>
          <w:szCs w:val="28"/>
          <w:lang w:val="en-US"/>
        </w:rPr>
        <w:t>II</w:t>
      </w:r>
      <w:r w:rsidRPr="002170C3">
        <w:rPr>
          <w:sz w:val="28"/>
          <w:szCs w:val="28"/>
        </w:rPr>
        <w:t xml:space="preserve">,  М., «Наука», 1988, §§ 72-76. </w:t>
      </w:r>
    </w:p>
    <w:p w:rsidR="0031614D" w:rsidRDefault="0031614D"/>
    <w:sectPr w:rsidR="0031614D" w:rsidSect="003161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compat/>
  <w:rsids>
    <w:rsidRoot w:val="00DC1971"/>
    <w:rsid w:val="0031614D"/>
    <w:rsid w:val="00CA28FE"/>
    <w:rsid w:val="00D255C9"/>
    <w:rsid w:val="00DC19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arc"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97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DC1971"/>
    <w:pPr>
      <w:keepNext/>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C1971"/>
    <w:rPr>
      <w:rFonts w:ascii="Times New Roman" w:eastAsia="Times New Roman" w:hAnsi="Times New Roman" w:cs="Times New Roman"/>
      <w:sz w:val="24"/>
      <w:szCs w:val="20"/>
      <w:lang w:eastAsia="ru-RU"/>
    </w:rPr>
  </w:style>
  <w:style w:type="paragraph" w:styleId="a3">
    <w:name w:val="Body Text"/>
    <w:basedOn w:val="a"/>
    <w:link w:val="a4"/>
    <w:rsid w:val="00DC1971"/>
    <w:pPr>
      <w:jc w:val="both"/>
    </w:pPr>
  </w:style>
  <w:style w:type="character" w:customStyle="1" w:styleId="a4">
    <w:name w:val="Основной текст Знак"/>
    <w:basedOn w:val="a0"/>
    <w:link w:val="a3"/>
    <w:rsid w:val="00DC1971"/>
    <w:rPr>
      <w:rFonts w:ascii="Times New Roman" w:eastAsia="Times New Roman" w:hAnsi="Times New Roman" w:cs="Times New Roman"/>
      <w:sz w:val="24"/>
      <w:szCs w:val="24"/>
      <w:lang w:eastAsia="ru-RU"/>
    </w:rPr>
  </w:style>
  <w:style w:type="paragraph" w:styleId="a5">
    <w:name w:val="Title"/>
    <w:basedOn w:val="a"/>
    <w:link w:val="a6"/>
    <w:qFormat/>
    <w:rsid w:val="00DC1971"/>
    <w:pPr>
      <w:ind w:firstLine="1134"/>
      <w:jc w:val="center"/>
    </w:pPr>
    <w:rPr>
      <w:szCs w:val="20"/>
    </w:rPr>
  </w:style>
  <w:style w:type="character" w:customStyle="1" w:styleId="a6">
    <w:name w:val="Название Знак"/>
    <w:basedOn w:val="a0"/>
    <w:link w:val="a5"/>
    <w:rsid w:val="00DC1971"/>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DC1971"/>
    <w:rPr>
      <w:rFonts w:ascii="Tahoma" w:hAnsi="Tahoma" w:cs="Tahoma"/>
      <w:sz w:val="16"/>
      <w:szCs w:val="16"/>
    </w:rPr>
  </w:style>
  <w:style w:type="character" w:customStyle="1" w:styleId="a8">
    <w:name w:val="Текст выноски Знак"/>
    <w:basedOn w:val="a0"/>
    <w:link w:val="a7"/>
    <w:uiPriority w:val="99"/>
    <w:semiHidden/>
    <w:rsid w:val="00DC197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2.wmf"/><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810</Words>
  <Characters>4620</Characters>
  <Application>Microsoft Office Word</Application>
  <DocSecurity>0</DocSecurity>
  <Lines>38</Lines>
  <Paragraphs>10</Paragraphs>
  <ScaleCrop>false</ScaleCrop>
  <Company>*</Company>
  <LinksUpToDate>false</LinksUpToDate>
  <CharactersWithSpaces>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Шаповалова</dc:creator>
  <cp:lastModifiedBy>Шаповалова</cp:lastModifiedBy>
  <cp:revision>1</cp:revision>
  <dcterms:created xsi:type="dcterms:W3CDTF">2022-01-25T04:15:00Z</dcterms:created>
  <dcterms:modified xsi:type="dcterms:W3CDTF">2022-01-25T04:15:00Z</dcterms:modified>
</cp:coreProperties>
</file>