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E9E" w:rsidRDefault="005D5E9E" w:rsidP="005D5E9E">
      <w:pPr>
        <w:widowControl w:val="0"/>
        <w:suppressLineNumbers/>
        <w:suppressAutoHyphens/>
        <w:spacing w:line="480" w:lineRule="auto"/>
        <w:jc w:val="center"/>
        <w:rPr>
          <w:b/>
          <w:i/>
        </w:rPr>
      </w:pPr>
      <w:r>
        <w:rPr>
          <w:b/>
          <w:i/>
        </w:rPr>
        <w:t>ЛАБОРАТОРНАЯ РАБОТА № 24</w:t>
      </w:r>
    </w:p>
    <w:p w:rsidR="005D5E9E" w:rsidRDefault="005D5E9E" w:rsidP="005D5E9E">
      <w:pPr>
        <w:widowControl w:val="0"/>
        <w:suppressLineNumbers/>
        <w:suppressAutoHyphens/>
        <w:spacing w:line="480" w:lineRule="auto"/>
        <w:jc w:val="center"/>
        <w:rPr>
          <w:b/>
        </w:rPr>
      </w:pPr>
      <w:r>
        <w:rPr>
          <w:b/>
        </w:rPr>
        <w:t>ИССЛЕДОВАНИЕ ДИФРАКЦИИ И ПОЛЯРИЗАЦИИ ЛАЗЕРНОГО ИЗЛУЧЕНИЯ</w:t>
      </w:r>
    </w:p>
    <w:p w:rsidR="005D5E9E" w:rsidRDefault="005D5E9E" w:rsidP="005D5E9E">
      <w:pPr>
        <w:widowControl w:val="0"/>
        <w:suppressLineNumbers/>
        <w:suppressAutoHyphens/>
        <w:spacing w:line="480" w:lineRule="auto"/>
        <w:ind w:firstLine="709"/>
        <w:rPr>
          <w:u w:val="single"/>
        </w:rPr>
      </w:pPr>
    </w:p>
    <w:p w:rsidR="005D5E9E" w:rsidRDefault="005D5E9E" w:rsidP="005D5E9E">
      <w:pPr>
        <w:widowControl w:val="0"/>
        <w:suppressLineNumbers/>
        <w:suppressAutoHyphens/>
        <w:spacing w:line="480" w:lineRule="auto"/>
        <w:ind w:firstLine="709"/>
        <w:jc w:val="both"/>
        <w:rPr>
          <w:sz w:val="28"/>
          <w:szCs w:val="28"/>
        </w:rPr>
      </w:pPr>
      <w:r>
        <w:rPr>
          <w:sz w:val="28"/>
          <w:szCs w:val="28"/>
          <w:u w:val="single"/>
        </w:rPr>
        <w:t>Цель работы</w:t>
      </w:r>
      <w:r>
        <w:rPr>
          <w:sz w:val="28"/>
          <w:szCs w:val="28"/>
        </w:rPr>
        <w:t>: определение длины волны лазерного излучения с помощью дифракции на решетке; исследование поляризации лазерного излучения при прохождении сквозь призму Николя.</w:t>
      </w:r>
    </w:p>
    <w:p w:rsidR="005D5E9E" w:rsidRDefault="005D5E9E" w:rsidP="005D5E9E">
      <w:pPr>
        <w:widowControl w:val="0"/>
        <w:suppressLineNumbers/>
        <w:suppressAutoHyphens/>
        <w:spacing w:line="480" w:lineRule="auto"/>
        <w:ind w:firstLine="709"/>
        <w:jc w:val="both"/>
        <w:rPr>
          <w:sz w:val="28"/>
          <w:szCs w:val="28"/>
        </w:rPr>
      </w:pPr>
      <w:r>
        <w:rPr>
          <w:sz w:val="28"/>
          <w:szCs w:val="28"/>
          <w:u w:val="single"/>
        </w:rPr>
        <w:t>Приборы и материалы</w:t>
      </w:r>
      <w:r>
        <w:rPr>
          <w:sz w:val="28"/>
          <w:szCs w:val="28"/>
        </w:rPr>
        <w:t xml:space="preserve">: лазерный фонарик, дифракционная решетка, линейка на штативе, линейка для измерения расстояний, миллиметровая бумага, анализатор, </w:t>
      </w:r>
      <w:proofErr w:type="spellStart"/>
      <w:r>
        <w:rPr>
          <w:sz w:val="28"/>
          <w:szCs w:val="28"/>
        </w:rPr>
        <w:t>люксометр</w:t>
      </w:r>
      <w:proofErr w:type="spellEnd"/>
      <w:r>
        <w:rPr>
          <w:sz w:val="28"/>
          <w:szCs w:val="28"/>
        </w:rPr>
        <w:t xml:space="preserve">  Ю-117.</w:t>
      </w:r>
    </w:p>
    <w:p w:rsidR="005D5E9E" w:rsidRDefault="005D5E9E" w:rsidP="005D5E9E">
      <w:pPr>
        <w:widowControl w:val="0"/>
        <w:suppressLineNumbers/>
        <w:suppressAutoHyphens/>
        <w:spacing w:line="480" w:lineRule="auto"/>
        <w:ind w:firstLine="709"/>
        <w:jc w:val="both"/>
        <w:rPr>
          <w:sz w:val="28"/>
          <w:szCs w:val="28"/>
        </w:rPr>
      </w:pPr>
    </w:p>
    <w:p w:rsidR="005D5E9E" w:rsidRDefault="005D5E9E" w:rsidP="005D5E9E">
      <w:pPr>
        <w:widowControl w:val="0"/>
        <w:suppressLineNumbers/>
        <w:suppressAutoHyphens/>
        <w:spacing w:line="480" w:lineRule="auto"/>
        <w:jc w:val="center"/>
        <w:rPr>
          <w:b/>
          <w:sz w:val="28"/>
          <w:szCs w:val="28"/>
        </w:rPr>
      </w:pPr>
      <w:r>
        <w:rPr>
          <w:b/>
          <w:sz w:val="28"/>
          <w:szCs w:val="28"/>
        </w:rPr>
        <w:t>КРАТКИЕ ТЕОРЕТИЧЕСКИЕ СВЕДЕНИЯ</w:t>
      </w:r>
    </w:p>
    <w:p w:rsidR="005D5E9E" w:rsidRDefault="005D5E9E" w:rsidP="005D5E9E">
      <w:pPr>
        <w:widowControl w:val="0"/>
        <w:suppressLineNumbers/>
        <w:suppressAutoHyphens/>
        <w:spacing w:line="480" w:lineRule="auto"/>
        <w:ind w:firstLine="709"/>
        <w:jc w:val="center"/>
        <w:rPr>
          <w:sz w:val="28"/>
          <w:szCs w:val="28"/>
        </w:rPr>
      </w:pPr>
    </w:p>
    <w:p w:rsidR="005D5E9E" w:rsidRDefault="005D5E9E" w:rsidP="005D5E9E">
      <w:pPr>
        <w:widowControl w:val="0"/>
        <w:suppressLineNumbers/>
        <w:suppressAutoHyphens/>
        <w:spacing w:line="480" w:lineRule="auto"/>
        <w:ind w:firstLine="709"/>
        <w:jc w:val="both"/>
        <w:rPr>
          <w:sz w:val="28"/>
          <w:szCs w:val="28"/>
        </w:rPr>
      </w:pPr>
      <w:r>
        <w:rPr>
          <w:sz w:val="28"/>
          <w:szCs w:val="28"/>
        </w:rPr>
        <w:t>Лазер – источник света (слово «лазер» составлено из первых букв английской фразы «</w:t>
      </w:r>
      <w:r>
        <w:rPr>
          <w:sz w:val="28"/>
          <w:szCs w:val="28"/>
          <w:lang w:val="en-US"/>
        </w:rPr>
        <w:t>Light</w:t>
      </w:r>
      <w:r w:rsidRPr="005D5E9E">
        <w:rPr>
          <w:sz w:val="28"/>
          <w:szCs w:val="28"/>
        </w:rPr>
        <w:t xml:space="preserve"> </w:t>
      </w:r>
      <w:proofErr w:type="spellStart"/>
      <w:r>
        <w:rPr>
          <w:sz w:val="28"/>
          <w:szCs w:val="28"/>
          <w:lang w:val="en-US"/>
        </w:rPr>
        <w:t>Amplication</w:t>
      </w:r>
      <w:proofErr w:type="spellEnd"/>
      <w:r w:rsidRPr="005D5E9E">
        <w:rPr>
          <w:sz w:val="28"/>
          <w:szCs w:val="28"/>
        </w:rPr>
        <w:t xml:space="preserve"> </w:t>
      </w:r>
      <w:r>
        <w:rPr>
          <w:sz w:val="28"/>
          <w:szCs w:val="28"/>
          <w:lang w:val="en-US"/>
        </w:rPr>
        <w:t>by</w:t>
      </w:r>
      <w:r w:rsidRPr="005D5E9E">
        <w:rPr>
          <w:sz w:val="28"/>
          <w:szCs w:val="28"/>
        </w:rPr>
        <w:t xml:space="preserve"> </w:t>
      </w:r>
      <w:r>
        <w:rPr>
          <w:sz w:val="28"/>
          <w:szCs w:val="28"/>
          <w:lang w:val="en-US"/>
        </w:rPr>
        <w:t>Stimulated</w:t>
      </w:r>
      <w:r>
        <w:rPr>
          <w:sz w:val="28"/>
          <w:szCs w:val="28"/>
        </w:rPr>
        <w:t xml:space="preserve">  </w:t>
      </w:r>
      <w:r>
        <w:rPr>
          <w:sz w:val="28"/>
          <w:szCs w:val="28"/>
          <w:lang w:val="en-US"/>
        </w:rPr>
        <w:t>Emission</w:t>
      </w:r>
      <w:r w:rsidRPr="005D5E9E">
        <w:rPr>
          <w:sz w:val="28"/>
          <w:szCs w:val="28"/>
        </w:rPr>
        <w:t xml:space="preserve"> </w:t>
      </w:r>
      <w:r>
        <w:rPr>
          <w:sz w:val="28"/>
          <w:szCs w:val="28"/>
          <w:lang w:val="en-US"/>
        </w:rPr>
        <w:t>of</w:t>
      </w:r>
      <w:r w:rsidRPr="005D5E9E">
        <w:rPr>
          <w:sz w:val="28"/>
          <w:szCs w:val="28"/>
        </w:rPr>
        <w:t xml:space="preserve"> </w:t>
      </w:r>
      <w:r>
        <w:rPr>
          <w:sz w:val="28"/>
          <w:szCs w:val="28"/>
          <w:lang w:val="en-US"/>
        </w:rPr>
        <w:t>Radiation</w:t>
      </w:r>
      <w:r>
        <w:rPr>
          <w:sz w:val="28"/>
          <w:szCs w:val="28"/>
        </w:rPr>
        <w:t xml:space="preserve">», дословный перевод которой означает «усиление света с помощью вынужденного излучения»). Лазерное излучение обладает определенными свойствами, принципиально отличающими его от излучений источников другой природы. Лазерное излучение </w:t>
      </w:r>
      <w:proofErr w:type="spellStart"/>
      <w:r>
        <w:rPr>
          <w:sz w:val="28"/>
          <w:szCs w:val="28"/>
        </w:rPr>
        <w:t>монохроматично</w:t>
      </w:r>
      <w:proofErr w:type="spellEnd"/>
      <w:r>
        <w:rPr>
          <w:sz w:val="28"/>
          <w:szCs w:val="28"/>
        </w:rPr>
        <w:t>, т.е. имеет одну длину волны (а точнее, длины волн, присутствующие в лазерном излучении, лежат в узком диапазоне λ + Δ</w:t>
      </w:r>
      <w:r>
        <w:rPr>
          <w:sz w:val="28"/>
          <w:szCs w:val="28"/>
          <w:lang w:val="en-US"/>
        </w:rPr>
        <w:t>λ</w:t>
      </w:r>
      <w:r>
        <w:rPr>
          <w:sz w:val="28"/>
          <w:szCs w:val="28"/>
        </w:rPr>
        <w:t>, где Δ</w:t>
      </w:r>
      <w:r>
        <w:rPr>
          <w:sz w:val="28"/>
          <w:szCs w:val="28"/>
          <w:lang w:val="en-US"/>
        </w:rPr>
        <w:t>λ</w:t>
      </w:r>
      <w:r>
        <w:rPr>
          <w:sz w:val="28"/>
          <w:szCs w:val="28"/>
        </w:rPr>
        <w:t>&lt; 10</w:t>
      </w:r>
      <w:r>
        <w:rPr>
          <w:sz w:val="28"/>
          <w:szCs w:val="28"/>
          <w:vertAlign w:val="superscript"/>
        </w:rPr>
        <w:t>-11</w:t>
      </w:r>
      <w:r>
        <w:rPr>
          <w:sz w:val="28"/>
          <w:szCs w:val="28"/>
        </w:rPr>
        <w:t xml:space="preserve">м). Одним из свойств лазерного излучения является их временная и пространственная когерентность, т.е. согласованное протекание во времени и пространстве нескольких колебательных или волновых процессов. Лазерное излучение имеет большую </w:t>
      </w:r>
      <w:r>
        <w:rPr>
          <w:sz w:val="28"/>
          <w:szCs w:val="28"/>
        </w:rPr>
        <w:lastRenderedPageBreak/>
        <w:t>плотность потока энергии, очень малое угловое расхождение в пучке. Благодаря своим свойствам, лазерное излучение широко применяется в различных отраслях науки и техники.</w:t>
      </w:r>
    </w:p>
    <w:p w:rsidR="005D5E9E" w:rsidRDefault="005D5E9E" w:rsidP="005D5E9E">
      <w:pPr>
        <w:widowControl w:val="0"/>
        <w:suppressLineNumbers/>
        <w:suppressAutoHyphens/>
        <w:spacing w:line="480" w:lineRule="auto"/>
        <w:ind w:firstLine="709"/>
        <w:jc w:val="both"/>
        <w:rPr>
          <w:sz w:val="28"/>
          <w:szCs w:val="28"/>
        </w:rPr>
      </w:pPr>
      <w:r>
        <w:rPr>
          <w:sz w:val="28"/>
          <w:szCs w:val="28"/>
        </w:rPr>
        <w:t>Лазер обязательно имеет три основных компонента: активную среду, систему накачки и оптический резонатор.</w:t>
      </w:r>
    </w:p>
    <w:p w:rsidR="005D5E9E" w:rsidRDefault="005D5E9E" w:rsidP="005D5E9E">
      <w:pPr>
        <w:widowControl w:val="0"/>
        <w:suppressLineNumbers/>
        <w:suppressAutoHyphens/>
        <w:spacing w:line="480" w:lineRule="auto"/>
        <w:ind w:firstLine="709"/>
        <w:jc w:val="both"/>
        <w:rPr>
          <w:sz w:val="28"/>
          <w:szCs w:val="28"/>
        </w:rPr>
      </w:pPr>
      <w:r>
        <w:rPr>
          <w:sz w:val="28"/>
          <w:szCs w:val="28"/>
        </w:rPr>
        <w:t xml:space="preserve">Активная среда – область пространства, в которой создается инверсная заселенность уровней. В такой ситуации число атомов в возбужденном состоянии </w:t>
      </w:r>
      <w:r>
        <w:rPr>
          <w:sz w:val="28"/>
          <w:szCs w:val="28"/>
          <w:lang w:val="en-US"/>
        </w:rPr>
        <w:t>N</w:t>
      </w:r>
      <w:r>
        <w:rPr>
          <w:sz w:val="28"/>
          <w:szCs w:val="28"/>
          <w:vertAlign w:val="subscript"/>
        </w:rPr>
        <w:t>2</w:t>
      </w:r>
      <w:r>
        <w:rPr>
          <w:sz w:val="28"/>
          <w:szCs w:val="28"/>
        </w:rPr>
        <w:t xml:space="preserve"> превышает число атомов, находящихся в основном состоянии (рис</w:t>
      </w:r>
      <w:proofErr w:type="gramStart"/>
      <w:r>
        <w:rPr>
          <w:sz w:val="28"/>
          <w:szCs w:val="28"/>
        </w:rPr>
        <w:t>1</w:t>
      </w:r>
      <w:proofErr w:type="gramEnd"/>
      <w:r>
        <w:rPr>
          <w:sz w:val="28"/>
          <w:szCs w:val="28"/>
        </w:rPr>
        <w:t>).</w:t>
      </w:r>
    </w:p>
    <w:p w:rsidR="005D5E9E" w:rsidRDefault="005D5E9E" w:rsidP="005D5E9E">
      <w:pPr>
        <w:widowControl w:val="0"/>
        <w:suppressLineNumbers/>
        <w:suppressAutoHyphens/>
        <w:spacing w:line="480" w:lineRule="auto"/>
        <w:ind w:firstLine="709"/>
        <w:jc w:val="both"/>
        <w:rPr>
          <w:sz w:val="28"/>
          <w:szCs w:val="28"/>
        </w:rPr>
      </w:pPr>
    </w:p>
    <w:p w:rsidR="005D5E9E" w:rsidRDefault="005D5E9E" w:rsidP="005D5E9E">
      <w:pPr>
        <w:widowControl w:val="0"/>
        <w:suppressLineNumbers/>
        <w:suppressAutoHyphens/>
        <w:ind w:firstLine="709"/>
        <w:jc w:val="both"/>
      </w:pPr>
      <w:r>
        <w:rPr>
          <w:noProof/>
        </w:rPr>
        <w:drawing>
          <wp:inline distT="0" distB="0" distL="0" distR="0">
            <wp:extent cx="4685030" cy="1283335"/>
            <wp:effectExtent l="19050" t="0" r="1270" b="0"/>
            <wp:docPr id="2" name="Рисунок 2" descr="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4-1"/>
                    <pic:cNvPicPr>
                      <a:picLocks noChangeAspect="1" noChangeArrowheads="1"/>
                    </pic:cNvPicPr>
                  </pic:nvPicPr>
                  <pic:blipFill>
                    <a:blip r:embed="rId4"/>
                    <a:srcRect/>
                    <a:stretch>
                      <a:fillRect/>
                    </a:stretch>
                  </pic:blipFill>
                  <pic:spPr bwMode="auto">
                    <a:xfrm>
                      <a:off x="0" y="0"/>
                      <a:ext cx="4685030" cy="1283335"/>
                    </a:xfrm>
                    <a:prstGeom prst="rect">
                      <a:avLst/>
                    </a:prstGeom>
                    <a:noFill/>
                    <a:ln w="9525">
                      <a:noFill/>
                      <a:miter lim="800000"/>
                      <a:headEnd/>
                      <a:tailEnd/>
                    </a:ln>
                  </pic:spPr>
                </pic:pic>
              </a:graphicData>
            </a:graphic>
          </wp:inline>
        </w:drawing>
      </w:r>
    </w:p>
    <w:p w:rsidR="005D5E9E" w:rsidRDefault="005D5E9E" w:rsidP="005D5E9E">
      <w:pPr>
        <w:widowControl w:val="0"/>
        <w:suppressLineNumbers/>
        <w:suppressAutoHyphens/>
        <w:ind w:firstLine="709"/>
        <w:jc w:val="both"/>
      </w:pPr>
    </w:p>
    <w:p w:rsidR="005D5E9E" w:rsidRDefault="005D5E9E" w:rsidP="005D5E9E">
      <w:pPr>
        <w:widowControl w:val="0"/>
        <w:suppressLineNumbers/>
        <w:suppressAutoHyphens/>
        <w:ind w:firstLine="709"/>
        <w:jc w:val="both"/>
        <w:rPr>
          <w:i/>
          <w:sz w:val="26"/>
          <w:szCs w:val="26"/>
        </w:rPr>
      </w:pPr>
      <w:r>
        <w:rPr>
          <w:b/>
          <w:sz w:val="26"/>
          <w:szCs w:val="26"/>
        </w:rPr>
        <w:t xml:space="preserve">Рис. 1. Заселенность уровней активной среды: </w:t>
      </w:r>
      <w:r>
        <w:rPr>
          <w:sz w:val="26"/>
          <w:szCs w:val="26"/>
        </w:rPr>
        <w:t>а) схема нормальной заселенности уровней (</w:t>
      </w:r>
      <w:r>
        <w:rPr>
          <w:i/>
          <w:sz w:val="26"/>
          <w:szCs w:val="26"/>
          <w:lang w:val="en-US"/>
        </w:rPr>
        <w:t>N</w:t>
      </w:r>
      <w:r>
        <w:rPr>
          <w:i/>
          <w:sz w:val="26"/>
          <w:szCs w:val="26"/>
          <w:vertAlign w:val="subscript"/>
        </w:rPr>
        <w:t>1</w:t>
      </w:r>
      <w:r>
        <w:rPr>
          <w:i/>
          <w:sz w:val="26"/>
          <w:szCs w:val="26"/>
        </w:rPr>
        <w:t>&gt;</w:t>
      </w:r>
      <w:r>
        <w:rPr>
          <w:i/>
          <w:sz w:val="26"/>
          <w:szCs w:val="26"/>
          <w:lang w:val="en-US"/>
        </w:rPr>
        <w:t>N</w:t>
      </w:r>
      <w:r>
        <w:rPr>
          <w:i/>
          <w:sz w:val="26"/>
          <w:szCs w:val="26"/>
          <w:vertAlign w:val="subscript"/>
        </w:rPr>
        <w:t>2</w:t>
      </w:r>
      <w:r>
        <w:rPr>
          <w:i/>
          <w:sz w:val="26"/>
          <w:szCs w:val="26"/>
        </w:rPr>
        <w:t>)</w:t>
      </w:r>
      <w:r>
        <w:rPr>
          <w:sz w:val="26"/>
          <w:szCs w:val="26"/>
        </w:rPr>
        <w:t>; б) схема инверсной заселенности уровней (</w:t>
      </w:r>
      <w:r>
        <w:rPr>
          <w:i/>
          <w:sz w:val="26"/>
          <w:szCs w:val="26"/>
          <w:lang w:val="en-US"/>
        </w:rPr>
        <w:t>N</w:t>
      </w:r>
      <w:r>
        <w:rPr>
          <w:i/>
          <w:sz w:val="26"/>
          <w:szCs w:val="26"/>
          <w:vertAlign w:val="subscript"/>
        </w:rPr>
        <w:t>2</w:t>
      </w:r>
      <w:r>
        <w:rPr>
          <w:i/>
          <w:sz w:val="26"/>
          <w:szCs w:val="26"/>
        </w:rPr>
        <w:t>&gt;</w:t>
      </w:r>
      <w:r>
        <w:rPr>
          <w:i/>
          <w:sz w:val="26"/>
          <w:szCs w:val="26"/>
          <w:lang w:val="en-US"/>
        </w:rPr>
        <w:t>N</w:t>
      </w:r>
      <w:r>
        <w:rPr>
          <w:i/>
          <w:sz w:val="26"/>
          <w:szCs w:val="26"/>
          <w:vertAlign w:val="subscript"/>
        </w:rPr>
        <w:t>1</w:t>
      </w:r>
      <w:r>
        <w:rPr>
          <w:i/>
          <w:sz w:val="26"/>
          <w:szCs w:val="26"/>
        </w:rPr>
        <w:t>).</w:t>
      </w:r>
    </w:p>
    <w:p w:rsidR="005D5E9E" w:rsidRDefault="005D5E9E" w:rsidP="005D5E9E">
      <w:pPr>
        <w:widowControl w:val="0"/>
        <w:suppressLineNumbers/>
        <w:suppressAutoHyphens/>
        <w:spacing w:line="480" w:lineRule="auto"/>
        <w:ind w:firstLine="709"/>
        <w:jc w:val="both"/>
        <w:rPr>
          <w:sz w:val="26"/>
          <w:szCs w:val="26"/>
        </w:rPr>
      </w:pPr>
    </w:p>
    <w:p w:rsidR="005D5E9E" w:rsidRDefault="005D5E9E" w:rsidP="005D5E9E">
      <w:pPr>
        <w:widowControl w:val="0"/>
        <w:suppressLineNumbers/>
        <w:suppressAutoHyphens/>
        <w:spacing w:line="480" w:lineRule="auto"/>
        <w:ind w:firstLine="709"/>
        <w:jc w:val="both"/>
        <w:rPr>
          <w:sz w:val="28"/>
          <w:szCs w:val="28"/>
        </w:rPr>
      </w:pPr>
      <w:r>
        <w:rPr>
          <w:sz w:val="28"/>
          <w:szCs w:val="28"/>
        </w:rPr>
        <w:t xml:space="preserve"> Именно состояние с инверсной заселенностью уровней и приводит к появлению вынужденного излучения (рис.2). При этом вынужденное излучение (вторичные фотоны) тождественно </w:t>
      </w:r>
      <w:proofErr w:type="gramStart"/>
      <w:r>
        <w:rPr>
          <w:sz w:val="28"/>
          <w:szCs w:val="28"/>
        </w:rPr>
        <w:t>вынуждающему</w:t>
      </w:r>
      <w:proofErr w:type="gramEnd"/>
      <w:r>
        <w:rPr>
          <w:sz w:val="28"/>
          <w:szCs w:val="28"/>
        </w:rPr>
        <w:t xml:space="preserve"> (первичным фотонам): оно имеет такую же частоту, фазу, поляризацию и направление, как и вынуждающее излучение, т.е. строго когерентно с ним. </w:t>
      </w:r>
    </w:p>
    <w:p w:rsidR="005D5E9E" w:rsidRDefault="005D5E9E" w:rsidP="005D5E9E">
      <w:pPr>
        <w:widowControl w:val="0"/>
        <w:suppressLineNumbers/>
        <w:suppressAutoHyphens/>
        <w:spacing w:line="480" w:lineRule="auto"/>
        <w:ind w:firstLine="709"/>
        <w:jc w:val="both"/>
        <w:rPr>
          <w:sz w:val="28"/>
          <w:szCs w:val="28"/>
        </w:rPr>
      </w:pPr>
      <w:r>
        <w:rPr>
          <w:sz w:val="28"/>
          <w:szCs w:val="28"/>
        </w:rPr>
        <w:t xml:space="preserve">По типу активной среды лазеры делятся </w:t>
      </w:r>
      <w:proofErr w:type="gramStart"/>
      <w:r>
        <w:rPr>
          <w:sz w:val="28"/>
          <w:szCs w:val="28"/>
        </w:rPr>
        <w:t>на</w:t>
      </w:r>
      <w:proofErr w:type="gramEnd"/>
      <w:r>
        <w:rPr>
          <w:sz w:val="28"/>
          <w:szCs w:val="28"/>
        </w:rPr>
        <w:t xml:space="preserve"> твердотельные, газовые, полупроводниковые и жидкостные.</w:t>
      </w:r>
    </w:p>
    <w:p w:rsidR="005D5E9E" w:rsidRDefault="005D5E9E" w:rsidP="005D5E9E">
      <w:pPr>
        <w:widowControl w:val="0"/>
        <w:suppressLineNumbers/>
        <w:suppressAutoHyphens/>
        <w:spacing w:line="480" w:lineRule="auto"/>
        <w:ind w:firstLine="709"/>
        <w:jc w:val="both"/>
        <w:rPr>
          <w:sz w:val="28"/>
          <w:szCs w:val="28"/>
        </w:rPr>
      </w:pPr>
      <w:r>
        <w:rPr>
          <w:sz w:val="28"/>
          <w:szCs w:val="28"/>
        </w:rPr>
        <w:lastRenderedPageBreak/>
        <w:t xml:space="preserve">Система накачки – устройство для создания инверсии в активной среде. Для перевода электрона в возбужденное состояние необходима дополнительная энергия. Накачку можно осуществлять за счет тепловой, электрической энергии, энергии света и др. Соответственно виду дополнительной энергии методы накачки носят название - оптические, тепловые, химические, </w:t>
      </w:r>
      <w:proofErr w:type="spellStart"/>
      <w:r>
        <w:rPr>
          <w:sz w:val="28"/>
          <w:szCs w:val="28"/>
        </w:rPr>
        <w:t>электроионизационные</w:t>
      </w:r>
      <w:proofErr w:type="spellEnd"/>
      <w:r>
        <w:rPr>
          <w:sz w:val="28"/>
          <w:szCs w:val="28"/>
        </w:rPr>
        <w:t xml:space="preserve"> и др.</w:t>
      </w:r>
    </w:p>
    <w:p w:rsidR="005D5E9E" w:rsidRDefault="005D5E9E" w:rsidP="005D5E9E">
      <w:pPr>
        <w:widowControl w:val="0"/>
        <w:suppressLineNumbers/>
        <w:suppressAutoHyphens/>
        <w:spacing w:line="480" w:lineRule="auto"/>
        <w:ind w:firstLine="709"/>
        <w:jc w:val="both"/>
        <w:rPr>
          <w:sz w:val="28"/>
          <w:szCs w:val="28"/>
        </w:rPr>
      </w:pPr>
    </w:p>
    <w:tbl>
      <w:tblPr>
        <w:tblW w:w="9497" w:type="dxa"/>
        <w:tblLook w:val="01E0"/>
      </w:tblPr>
      <w:tblGrid>
        <w:gridCol w:w="9497"/>
      </w:tblGrid>
      <w:tr w:rsidR="005D5E9E" w:rsidTr="005D5E9E">
        <w:trPr>
          <w:trHeight w:val="3605"/>
        </w:trPr>
        <w:tc>
          <w:tcPr>
            <w:tcW w:w="9497" w:type="dxa"/>
          </w:tcPr>
          <w:p w:rsidR="005D5E9E" w:rsidRDefault="005D5E9E">
            <w:pPr>
              <w:widowControl w:val="0"/>
              <w:suppressLineNumbers/>
              <w:suppressAutoHyphens/>
              <w:ind w:firstLine="709"/>
              <w:jc w:val="both"/>
            </w:pPr>
            <w:r>
              <w:pict>
                <v:group id="_x0000_s1090" editas="canvas" style="position:absolute;left:0;text-align:left;margin-left:-.15pt;margin-top:2.65pt;width:459.15pt;height:162pt;z-index:-251658240" coordorigin="2274,-323" coordsize="7202,2508" wrapcoords="5859 1200 812 2200 776 2500 2788 3100 2824 4300 1341 4700 1200 4800 1129 9200 988 9800 1200 10000 2859 10800 2859 14000 2718 15600 812 16600 812 16900 2471 17200 2471 21500 18671 21500 18671 20400 19341 20400 21600 19200 21600 15500 19906 14000 19941 11200 19306 10800 17435 10800 19553 9200 19694 9200 19941 8100 19906 6000 20294 6000 21600 4800 21600 1200 5859 120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1" type="#_x0000_t75" style="position:absolute;left:2274;top:-323;width:7202;height:2508" o:preferrelative="f">
                    <v:fill o:detectmouseclick="t"/>
                    <v:path o:extrusionok="t" o:connecttype="none"/>
                  </v:shape>
                  <v:shapetype id="_x0000_t202" coordsize="21600,21600" o:spt="202" path="m,l,21600r21600,l21600,xe">
                    <v:stroke joinstyle="miter"/>
                    <v:path gradientshapeok="t" o:connecttype="rect"/>
                  </v:shapetype>
                  <v:shape id="_x0000_s1092" type="#_x0000_t202" style="position:absolute;left:8909;top:1488;width:567;height:418" stroked="f">
                    <v:textbox style="mso-next-textbox:#_x0000_s1092">
                      <w:txbxContent>
                        <w:p w:rsidR="005D5E9E" w:rsidRDefault="005D5E9E" w:rsidP="005D5E9E">
                          <w:pPr>
                            <w:rPr>
                              <w:lang w:val="en-US"/>
                            </w:rPr>
                          </w:pPr>
                          <w:r>
                            <w:rPr>
                              <w:lang w:val="en-US"/>
                            </w:rPr>
                            <w:t>E</w:t>
                          </w:r>
                          <w:r>
                            <w:rPr>
                              <w:vertAlign w:val="subscript"/>
                              <w:lang w:val="en-US"/>
                            </w:rPr>
                            <w:t>0</w:t>
                          </w:r>
                        </w:p>
                      </w:txbxContent>
                    </v:textbox>
                  </v:shape>
                  <v:group id="_x0000_s1093" style="position:absolute;left:2556;top:-188;width:6353;height:2094" coordorigin="2556,-188" coordsize="6353,2094">
                    <v:line id="_x0000_s1094" style="position:absolute" from="2556,1627" to="4109,1627" strokeweight="1.5pt"/>
                    <v:line id="_x0000_s1095" style="position:absolute" from="2556,-45" to="4109,-44" strokeweight="1.5pt"/>
                    <v:oval id="_x0000_s1096" style="position:absolute;left:3123;top:1484;width:283;height:278"/>
                    <v:line id="_x0000_s1097" style="position:absolute;flip:x y" from="3265,-48" to="3266,1484">
                      <v:stroke endarrow="block"/>
                    </v:line>
                    <v:shape id="_x0000_s1098" style="position:absolute;left:2622;top:722;width:577;height:109" coordsize="735,140" path="m,140hdc20,81,38,55,90,20,210,60,70,,150,80v25,25,90,60,90,60c260,135,283,136,300,125,436,35,228,114,375,65v15,5,31,7,45,15c452,98,510,140,510,140v14,-14,65,-71,90,-75c651,57,735,140,735,140e" filled="f">
                      <v:stroke endarrow="block"/>
                      <v:path arrowok="t"/>
                    </v:shape>
                    <v:shape id="_x0000_s1099" type="#_x0000_t202" style="position:absolute;left:2698;top:234;width:563;height:418" stroked="f">
                      <v:textbox style="mso-next-textbox:#_x0000_s1099">
                        <w:txbxContent>
                          <w:p w:rsidR="005D5E9E" w:rsidRDefault="005D5E9E" w:rsidP="005D5E9E">
                            <w:pPr>
                              <w:rPr>
                                <w:lang w:val="en-US"/>
                              </w:rPr>
                            </w:pPr>
                            <w:proofErr w:type="spellStart"/>
                            <w:proofErr w:type="gramStart"/>
                            <w:r>
                              <w:rPr>
                                <w:lang w:val="en-US"/>
                              </w:rPr>
                              <w:t>hν</w:t>
                            </w:r>
                            <w:proofErr w:type="spellEnd"/>
                            <w:proofErr w:type="gramEnd"/>
                          </w:p>
                        </w:txbxContent>
                      </v:textbox>
                    </v:shape>
                    <v:line id="_x0000_s1100" style="position:absolute" from="5098,1627" to="6650,1627" strokeweight="1.5pt"/>
                    <v:line id="_x0000_s1101" style="position:absolute" from="5098,-45" to="6509,-44" strokeweight="1.5pt"/>
                    <v:oval id="_x0000_s1102" style="position:absolute;left:5664;top:-188;width:284;height:278"/>
                    <v:line id="_x0000_s1103" style="position:absolute;flip:x" from="5803,91" to="5806,1627">
                      <v:stroke endarrow="block"/>
                    </v:line>
                    <v:shape id="_x0000_s1104" style="position:absolute;left:5945;top:791;width:577;height:111;mso-position-horizontal:absolute;mso-position-vertical:absolute" coordsize="735,140" path="m,140hdc20,81,38,55,90,20,210,60,70,,150,80v25,25,90,60,90,60c260,135,283,136,300,125,436,35,228,114,375,65v15,5,31,7,45,15c452,98,510,140,510,140v14,-14,65,-71,90,-75c651,57,735,140,735,140e" filled="f">
                      <v:stroke endarrow="block"/>
                      <v:path arrowok="t"/>
                    </v:shape>
                    <v:shape id="_x0000_s1105" type="#_x0000_t202" style="position:absolute;left:5945;top:234;width:561;height:418" stroked="f">
                      <v:textbox style="mso-next-textbox:#_x0000_s1105">
                        <w:txbxContent>
                          <w:p w:rsidR="005D5E9E" w:rsidRDefault="005D5E9E" w:rsidP="005D5E9E">
                            <w:pPr>
                              <w:rPr>
                                <w:lang w:val="en-US"/>
                              </w:rPr>
                            </w:pPr>
                            <w:proofErr w:type="spellStart"/>
                            <w:proofErr w:type="gramStart"/>
                            <w:r>
                              <w:rPr>
                                <w:lang w:val="en-US"/>
                              </w:rPr>
                              <w:t>hν</w:t>
                            </w:r>
                            <w:proofErr w:type="spellEnd"/>
                            <w:proofErr w:type="gramEnd"/>
                          </w:p>
                        </w:txbxContent>
                      </v:textbox>
                    </v:shape>
                    <v:line id="_x0000_s1106" style="position:absolute" from="7356,1627" to="8909,1627" strokeweight="1.5pt"/>
                    <v:line id="_x0000_s1107" style="position:absolute" from="7356,-45" to="8909,-45" strokeweight="1.5pt"/>
                    <v:oval id="_x0000_s1108" style="position:absolute;left:7923;top:-188;width:286;height:278"/>
                    <v:line id="_x0000_s1109" style="position:absolute;flip:x" from="8063,91" to="8064,1627">
                      <v:stroke endarrow="block"/>
                    </v:line>
                    <v:shape id="_x0000_s1110" style="position:absolute;left:7356;top:791;width:576;height:111;mso-position-horizontal:absolute;mso-position-vertical:absolute" coordsize="735,140" path="m,140hdc20,81,38,55,90,20,210,60,70,,150,80v25,25,90,60,90,60c260,135,283,136,300,125,436,35,228,114,375,65v15,5,31,7,45,15c452,98,510,140,510,140v14,-14,65,-71,90,-75c651,57,735,140,735,140e" filled="f">
                      <v:stroke endarrow="block"/>
                      <v:path arrowok="t"/>
                    </v:shape>
                    <v:shape id="_x0000_s1111" style="position:absolute;left:8203;top:652;width:577;height:110;mso-position-horizontal:absolute;mso-position-vertical:absolute" coordsize="735,140" path="m,140hdc20,81,38,55,90,20,210,60,70,,150,80v25,25,90,60,90,60c260,135,283,136,300,125,436,35,228,114,375,65v15,5,31,7,45,15c452,98,510,140,510,140v14,-14,65,-71,90,-75c651,57,735,140,735,140e" filled="f">
                      <v:stroke endarrow="block"/>
                      <v:path arrowok="t"/>
                    </v:shape>
                    <v:shape id="_x0000_s1112" style="position:absolute;left:8203;top:931;width:576;height:110;mso-position-horizontal:absolute;mso-position-vertical:absolute" coordsize="735,140" path="m,140hdc20,81,38,55,90,20,210,60,70,,150,80v25,25,90,60,90,60c260,135,283,136,300,125,436,35,228,114,375,65v15,5,31,7,45,15c452,98,510,140,510,140v14,-14,65,-71,90,-75c651,57,735,140,735,140e" filled="f">
                      <v:stroke endarrow="block"/>
                      <v:path arrowok="t"/>
                    </v:shape>
                    <v:shape id="_x0000_s1113" type="#_x0000_t202" style="position:absolute;left:7215;top:234;width:560;height:418" stroked="f">
                      <v:textbox style="mso-next-textbox:#_x0000_s1113">
                        <w:txbxContent>
                          <w:p w:rsidR="005D5E9E" w:rsidRDefault="005D5E9E" w:rsidP="005D5E9E">
                            <w:pPr>
                              <w:rPr>
                                <w:lang w:val="en-US"/>
                              </w:rPr>
                            </w:pPr>
                            <w:proofErr w:type="spellStart"/>
                            <w:proofErr w:type="gramStart"/>
                            <w:r>
                              <w:rPr>
                                <w:lang w:val="en-US"/>
                              </w:rPr>
                              <w:t>hν</w:t>
                            </w:r>
                            <w:proofErr w:type="spellEnd"/>
                            <w:proofErr w:type="gramEnd"/>
                          </w:p>
                        </w:txbxContent>
                      </v:textbox>
                    </v:shape>
                    <v:shape id="_x0000_s1114" type="#_x0000_t202" style="position:absolute;left:8345;top:234;width:560;height:418" stroked="f">
                      <v:textbox style="mso-next-textbox:#_x0000_s1114">
                        <w:txbxContent>
                          <w:p w:rsidR="005D5E9E" w:rsidRDefault="005D5E9E" w:rsidP="005D5E9E">
                            <w:pPr>
                              <w:rPr>
                                <w:lang w:val="en-US"/>
                              </w:rPr>
                            </w:pPr>
                            <w:proofErr w:type="spellStart"/>
                            <w:proofErr w:type="gramStart"/>
                            <w:r>
                              <w:rPr>
                                <w:lang w:val="en-US"/>
                              </w:rPr>
                              <w:t>hν</w:t>
                            </w:r>
                            <w:proofErr w:type="spellEnd"/>
                            <w:proofErr w:type="gramEnd"/>
                          </w:p>
                        </w:txbxContent>
                      </v:textbox>
                    </v:shape>
                    <v:shape id="_x0000_s1115" type="#_x0000_t202" style="position:absolute;left:8345;top:1070;width:560;height:418" stroked="f">
                      <v:textbox style="mso-next-textbox:#_x0000_s1115">
                        <w:txbxContent>
                          <w:p w:rsidR="005D5E9E" w:rsidRDefault="005D5E9E" w:rsidP="005D5E9E">
                            <w:pPr>
                              <w:rPr>
                                <w:lang w:val="en-US"/>
                              </w:rPr>
                            </w:pPr>
                            <w:proofErr w:type="spellStart"/>
                            <w:proofErr w:type="gramStart"/>
                            <w:r>
                              <w:rPr>
                                <w:lang w:val="en-US"/>
                              </w:rPr>
                              <w:t>hν</w:t>
                            </w:r>
                            <w:proofErr w:type="spellEnd"/>
                            <w:proofErr w:type="gramEnd"/>
                          </w:p>
                        </w:txbxContent>
                      </v:textbox>
                    </v:shape>
                    <v:shape id="_x0000_s1116" type="#_x0000_t202" style="position:absolute;left:4250;top:1488;width:566;height:418" stroked="f">
                      <v:textbox style="mso-next-textbox:#_x0000_s1116">
                        <w:txbxContent>
                          <w:p w:rsidR="005D5E9E" w:rsidRDefault="005D5E9E" w:rsidP="005D5E9E">
                            <w:pPr>
                              <w:rPr>
                                <w:lang w:val="en-US"/>
                              </w:rPr>
                            </w:pPr>
                            <w:r>
                              <w:rPr>
                                <w:lang w:val="en-US"/>
                              </w:rPr>
                              <w:t>E</w:t>
                            </w:r>
                            <w:r>
                              <w:rPr>
                                <w:vertAlign w:val="subscript"/>
                                <w:lang w:val="en-US"/>
                              </w:rPr>
                              <w:t>0</w:t>
                            </w:r>
                          </w:p>
                        </w:txbxContent>
                      </v:textbox>
                    </v:shape>
                    <v:shape id="_x0000_s1117" type="#_x0000_t202" style="position:absolute;left:6650;top:1488;width:567;height:418" stroked="f">
                      <v:textbox style="mso-next-textbox:#_x0000_s1117">
                        <w:txbxContent>
                          <w:p w:rsidR="005D5E9E" w:rsidRDefault="005D5E9E" w:rsidP="005D5E9E">
                            <w:pPr>
                              <w:rPr>
                                <w:lang w:val="en-US"/>
                              </w:rPr>
                            </w:pPr>
                            <w:r>
                              <w:rPr>
                                <w:lang w:val="en-US"/>
                              </w:rPr>
                              <w:t>E</w:t>
                            </w:r>
                            <w:r>
                              <w:rPr>
                                <w:vertAlign w:val="subscript"/>
                                <w:lang w:val="en-US"/>
                              </w:rPr>
                              <w:t>0</w:t>
                            </w:r>
                          </w:p>
                        </w:txbxContent>
                      </v:textbox>
                    </v:shape>
                    <v:shape id="_x0000_s1118" type="#_x0000_t202" style="position:absolute;left:4250;top:-184;width:565;height:418" stroked="f">
                      <v:textbox style="mso-next-textbox:#_x0000_s1118">
                        <w:txbxContent>
                          <w:p w:rsidR="005D5E9E" w:rsidRDefault="005D5E9E" w:rsidP="005D5E9E">
                            <w:r>
                              <w:rPr>
                                <w:lang w:val="en-US"/>
                              </w:rPr>
                              <w:t>E</w:t>
                            </w:r>
                            <w:r>
                              <w:rPr>
                                <w:vertAlign w:val="subscript"/>
                              </w:rPr>
                              <w:t>В</w:t>
                            </w:r>
                          </w:p>
                        </w:txbxContent>
                      </v:textbox>
                    </v:shape>
                    <v:shape id="_x0000_s1119" type="#_x0000_t202" style="position:absolute;left:6650;top:-184;width:564;height:418" stroked="f">
                      <v:textbox style="mso-next-textbox:#_x0000_s1119">
                        <w:txbxContent>
                          <w:p w:rsidR="005D5E9E" w:rsidRDefault="005D5E9E" w:rsidP="005D5E9E">
                            <w:r>
                              <w:rPr>
                                <w:lang w:val="en-US"/>
                              </w:rPr>
                              <w:t>E</w:t>
                            </w:r>
                            <w:r>
                              <w:rPr>
                                <w:vertAlign w:val="subscript"/>
                              </w:rPr>
                              <w:t>В</w:t>
                            </w:r>
                          </w:p>
                        </w:txbxContent>
                      </v:textbox>
                    </v:shape>
                  </v:group>
                  <v:shape id="_x0000_s1120" type="#_x0000_t202" style="position:absolute;left:3121;top:1767;width:565;height:418" stroked="f">
                    <v:textbox style="mso-next-textbox:#_x0000_s1120">
                      <w:txbxContent>
                        <w:p w:rsidR="005D5E9E" w:rsidRDefault="005D5E9E" w:rsidP="005D5E9E">
                          <w:r>
                            <w:t>а)</w:t>
                          </w:r>
                        </w:p>
                      </w:txbxContent>
                    </v:textbox>
                  </v:shape>
                  <v:shape id="_x0000_s1121" type="#_x0000_t202" style="position:absolute;left:5662;top:1767;width:566;height:417" stroked="f">
                    <v:textbox style="mso-next-textbox:#_x0000_s1121">
                      <w:txbxContent>
                        <w:p w:rsidR="005D5E9E" w:rsidRDefault="005D5E9E" w:rsidP="005D5E9E">
                          <w:r>
                            <w:t>б)</w:t>
                          </w:r>
                        </w:p>
                      </w:txbxContent>
                    </v:textbox>
                  </v:shape>
                  <v:shape id="_x0000_s1122" type="#_x0000_t202" style="position:absolute;left:7921;top:1767;width:564;height:417" stroked="f">
                    <v:textbox style="mso-next-textbox:#_x0000_s1122">
                      <w:txbxContent>
                        <w:p w:rsidR="005D5E9E" w:rsidRDefault="005D5E9E" w:rsidP="005D5E9E">
                          <w:r>
                            <w:t>в)</w:t>
                          </w:r>
                        </w:p>
                      </w:txbxContent>
                    </v:textbox>
                  </v:shape>
                  <v:shape id="_x0000_s1123" type="#_x0000_t202" style="position:absolute;left:8909;top:-184;width:564;height:418" stroked="f">
                    <v:textbox style="mso-next-textbox:#_x0000_s1123">
                      <w:txbxContent>
                        <w:p w:rsidR="005D5E9E" w:rsidRDefault="005D5E9E" w:rsidP="005D5E9E">
                          <w:r>
                            <w:rPr>
                              <w:lang w:val="en-US"/>
                            </w:rPr>
                            <w:t>E</w:t>
                          </w:r>
                          <w:r>
                            <w:rPr>
                              <w:vertAlign w:val="subscript"/>
                            </w:rPr>
                            <w:t>В</w:t>
                          </w:r>
                        </w:p>
                      </w:txbxContent>
                    </v:textbox>
                  </v:shape>
                  <w10:wrap type="tight"/>
                </v:group>
              </w:pict>
            </w:r>
          </w:p>
          <w:p w:rsidR="005D5E9E" w:rsidRDefault="005D5E9E">
            <w:pPr>
              <w:widowControl w:val="0"/>
              <w:suppressLineNumbers/>
              <w:suppressAutoHyphens/>
              <w:ind w:firstLine="709"/>
              <w:jc w:val="both"/>
            </w:pPr>
          </w:p>
          <w:p w:rsidR="005D5E9E" w:rsidRDefault="005D5E9E">
            <w:pPr>
              <w:widowControl w:val="0"/>
              <w:suppressLineNumbers/>
              <w:suppressAutoHyphens/>
              <w:ind w:firstLine="709"/>
              <w:jc w:val="both"/>
              <w:rPr>
                <w:sz w:val="26"/>
                <w:szCs w:val="26"/>
              </w:rPr>
            </w:pPr>
            <w:r>
              <w:rPr>
                <w:b/>
                <w:sz w:val="26"/>
                <w:szCs w:val="26"/>
              </w:rPr>
              <w:t>Рис.2. Переходы электронов на различные энергетические уровни</w:t>
            </w:r>
            <w:r>
              <w:rPr>
                <w:sz w:val="26"/>
                <w:szCs w:val="26"/>
              </w:rPr>
              <w:t xml:space="preserve">: а) случай поглощения излучения; б) случай спонтанного излучения;  в) случай вынужденного (индуцированного) излучения. </w:t>
            </w:r>
          </w:p>
          <w:p w:rsidR="005D5E9E" w:rsidRDefault="005D5E9E">
            <w:pPr>
              <w:widowControl w:val="0"/>
              <w:suppressLineNumbers/>
              <w:suppressAutoHyphens/>
              <w:ind w:firstLine="709"/>
              <w:jc w:val="both"/>
            </w:pPr>
          </w:p>
        </w:tc>
      </w:tr>
    </w:tbl>
    <w:p w:rsidR="005D5E9E" w:rsidRDefault="005D5E9E" w:rsidP="005D5E9E">
      <w:pPr>
        <w:widowControl w:val="0"/>
        <w:suppressLineNumbers/>
        <w:suppressAutoHyphens/>
        <w:spacing w:line="480" w:lineRule="auto"/>
        <w:ind w:firstLine="709"/>
        <w:jc w:val="both"/>
        <w:rPr>
          <w:sz w:val="28"/>
          <w:szCs w:val="28"/>
        </w:rPr>
      </w:pPr>
    </w:p>
    <w:p w:rsidR="005D5E9E" w:rsidRDefault="005D5E9E" w:rsidP="005D5E9E">
      <w:pPr>
        <w:widowControl w:val="0"/>
        <w:suppressLineNumbers/>
        <w:suppressAutoHyphens/>
        <w:spacing w:line="480" w:lineRule="auto"/>
        <w:ind w:firstLine="709"/>
        <w:jc w:val="both"/>
        <w:rPr>
          <w:sz w:val="28"/>
          <w:szCs w:val="28"/>
        </w:rPr>
      </w:pPr>
      <w:r>
        <w:rPr>
          <w:sz w:val="28"/>
          <w:szCs w:val="28"/>
        </w:rPr>
        <w:t>Оптический резонатор – устройство, выделяющее в пространство избирательное направление пучка фотонов и формирующее выходящий световой пучок. Генерация лазерного излучения может носить как непрерывный, так и импульсный характер.</w:t>
      </w:r>
    </w:p>
    <w:p w:rsidR="005D5E9E" w:rsidRDefault="005D5E9E" w:rsidP="005D5E9E">
      <w:pPr>
        <w:widowControl w:val="0"/>
        <w:suppressLineNumbers/>
        <w:suppressAutoHyphens/>
        <w:spacing w:line="480" w:lineRule="auto"/>
        <w:ind w:firstLine="709"/>
        <w:jc w:val="both"/>
        <w:rPr>
          <w:sz w:val="28"/>
          <w:szCs w:val="28"/>
        </w:rPr>
      </w:pPr>
      <w:r>
        <w:rPr>
          <w:sz w:val="28"/>
          <w:szCs w:val="28"/>
        </w:rPr>
        <w:t xml:space="preserve">Лазерное излучение может быть использовано для наблюдения явления дифракции. Дифракция – непрямолинейное распространение света, </w:t>
      </w:r>
      <w:proofErr w:type="spellStart"/>
      <w:r>
        <w:rPr>
          <w:sz w:val="28"/>
          <w:szCs w:val="28"/>
        </w:rPr>
        <w:t>огибание</w:t>
      </w:r>
      <w:proofErr w:type="spellEnd"/>
      <w:r>
        <w:rPr>
          <w:sz w:val="28"/>
          <w:szCs w:val="28"/>
        </w:rPr>
        <w:t xml:space="preserve"> светом препятствий, проникновение в область геометрической тени. Т.к. в </w:t>
      </w:r>
      <w:r>
        <w:rPr>
          <w:sz w:val="28"/>
          <w:szCs w:val="28"/>
        </w:rPr>
        <w:lastRenderedPageBreak/>
        <w:t>основе явления дифракции лежит явление интерференции света, то наблюдать ее возможно только при условии, что излучение монохроматическое и когерентное, каким собственно и является излучение лазера.</w:t>
      </w:r>
    </w:p>
    <w:p w:rsidR="005D5E9E" w:rsidRDefault="005D5E9E" w:rsidP="005D5E9E">
      <w:pPr>
        <w:widowControl w:val="0"/>
        <w:suppressLineNumbers/>
        <w:suppressAutoHyphens/>
        <w:spacing w:line="480" w:lineRule="auto"/>
        <w:ind w:firstLine="709"/>
        <w:jc w:val="both"/>
        <w:rPr>
          <w:sz w:val="28"/>
          <w:szCs w:val="28"/>
        </w:rPr>
      </w:pPr>
      <w:r>
        <w:rPr>
          <w:sz w:val="28"/>
          <w:szCs w:val="28"/>
        </w:rPr>
        <w:t xml:space="preserve">Дифракция света может наблюдаться на различных структурах: отверстиях, щелях, дифракционных решетках. Основное условие, накладываемое при этом на структуры – их геометрические размеры должны быть соизмеримы с длиной волны падающего на них света. </w:t>
      </w:r>
    </w:p>
    <w:p w:rsidR="005D5E9E" w:rsidRDefault="005D5E9E" w:rsidP="005D5E9E">
      <w:pPr>
        <w:widowControl w:val="0"/>
        <w:suppressLineNumbers/>
        <w:suppressAutoHyphens/>
        <w:spacing w:line="480" w:lineRule="auto"/>
        <w:ind w:firstLine="709"/>
        <w:jc w:val="both"/>
        <w:rPr>
          <w:sz w:val="28"/>
          <w:szCs w:val="28"/>
        </w:rPr>
      </w:pPr>
      <w:r>
        <w:rPr>
          <w:sz w:val="28"/>
          <w:szCs w:val="28"/>
        </w:rPr>
        <w:t xml:space="preserve">Дифракционная решетка – система параллельных щелей равной ширины, лежащих в одной плоскости и разделенных равными по ширине непрозрачными промежутками (рис.3). Суммарная ширина прозрачного и непрозрачного промежутка называется постоянной дифракционной решетки (периодом дифракционной решетки). Т.о. период дифракционной решетки </w:t>
      </w:r>
      <w:r>
        <w:rPr>
          <w:i/>
          <w:sz w:val="28"/>
          <w:szCs w:val="28"/>
          <w:lang w:val="en-US"/>
        </w:rPr>
        <w:t>d</w:t>
      </w:r>
      <w:r>
        <w:rPr>
          <w:sz w:val="28"/>
          <w:szCs w:val="28"/>
        </w:rPr>
        <w:t xml:space="preserve"> – это расстояние, на котором расположена одна щель (один прозрачный промежуток). Можно сказать и иначе - это расстояние, на котором расположен один штрих, (т.е. непрозрачный промежуток).</w:t>
      </w:r>
    </w:p>
    <w:p w:rsidR="005D5E9E" w:rsidRDefault="005D5E9E" w:rsidP="005D5E9E">
      <w:pPr>
        <w:widowControl w:val="0"/>
        <w:suppressLineNumbers/>
        <w:suppressAutoHyphens/>
        <w:spacing w:line="480" w:lineRule="auto"/>
        <w:ind w:firstLine="709"/>
        <w:jc w:val="both"/>
        <w:rPr>
          <w:sz w:val="28"/>
          <w:szCs w:val="28"/>
        </w:rPr>
      </w:pPr>
      <w:r>
        <w:rPr>
          <w:sz w:val="28"/>
          <w:szCs w:val="28"/>
        </w:rPr>
        <w:t xml:space="preserve">Дифракционная картина на решетке определяется как результат взаимной интерференции волн, идущих от всех щелей. Условие главных максимумов </w:t>
      </w:r>
    </w:p>
    <w:p w:rsidR="005D5E9E" w:rsidRDefault="005D5E9E" w:rsidP="005D5E9E">
      <w:pPr>
        <w:widowControl w:val="0"/>
        <w:suppressLineNumbers/>
        <w:suppressAutoHyphens/>
        <w:spacing w:line="480" w:lineRule="auto"/>
        <w:ind w:firstLine="709"/>
        <w:rPr>
          <w:sz w:val="28"/>
          <w:szCs w:val="28"/>
        </w:rPr>
      </w:pPr>
      <w:r>
        <w:rPr>
          <w:sz w:val="28"/>
          <w:szCs w:val="28"/>
        </w:rPr>
        <w:t xml:space="preserve">                                     </w:t>
      </w:r>
      <w:r>
        <w:rPr>
          <w:position w:val="-10"/>
          <w:sz w:val="28"/>
          <w:szCs w:val="28"/>
        </w:rPr>
        <w:object w:dxaOrig="1219" w:dyaOrig="320">
          <v:shape id="_x0000_i1026" type="#_x0000_t75" style="width:61.15pt;height:16.25pt" o:ole="" fillcolor="window">
            <v:imagedata r:id="rId5" o:title=""/>
          </v:shape>
          <o:OLEObject Type="Embed" ProgID="Equation.3" ShapeID="_x0000_i1026" DrawAspect="Content" ObjectID="_1704621498" r:id="rId6"/>
        </w:object>
      </w:r>
      <w:r>
        <w:rPr>
          <w:sz w:val="28"/>
          <w:szCs w:val="28"/>
        </w:rPr>
        <w:t>,</w:t>
      </w:r>
      <w:r>
        <w:rPr>
          <w:sz w:val="28"/>
          <w:szCs w:val="28"/>
        </w:rPr>
        <w:tab/>
      </w:r>
      <w:r>
        <w:rPr>
          <w:sz w:val="28"/>
          <w:szCs w:val="28"/>
        </w:rPr>
        <w:tab/>
      </w:r>
      <w:r>
        <w:rPr>
          <w:sz w:val="28"/>
          <w:szCs w:val="28"/>
        </w:rPr>
        <w:tab/>
      </w:r>
      <w:r>
        <w:rPr>
          <w:sz w:val="28"/>
          <w:szCs w:val="28"/>
        </w:rPr>
        <w:tab/>
      </w:r>
      <w:r>
        <w:rPr>
          <w:sz w:val="28"/>
          <w:szCs w:val="28"/>
        </w:rPr>
        <w:tab/>
      </w:r>
      <w:r>
        <w:rPr>
          <w:sz w:val="28"/>
          <w:szCs w:val="28"/>
        </w:rPr>
        <w:tab/>
        <w:t>(1)</w:t>
      </w:r>
      <w:r>
        <w:rPr>
          <w:sz w:val="28"/>
          <w:szCs w:val="28"/>
        </w:rPr>
        <w:tab/>
      </w:r>
    </w:p>
    <w:p w:rsidR="005D5E9E" w:rsidRDefault="005D5E9E" w:rsidP="005D5E9E">
      <w:pPr>
        <w:widowControl w:val="0"/>
        <w:suppressLineNumbers/>
        <w:suppressAutoHyphens/>
        <w:spacing w:line="480" w:lineRule="auto"/>
        <w:jc w:val="both"/>
        <w:rPr>
          <w:sz w:val="28"/>
          <w:szCs w:val="28"/>
        </w:rPr>
      </w:pPr>
      <w:r>
        <w:rPr>
          <w:sz w:val="28"/>
          <w:szCs w:val="28"/>
        </w:rPr>
        <w:t xml:space="preserve">где </w:t>
      </w:r>
      <w:r>
        <w:rPr>
          <w:i/>
          <w:sz w:val="28"/>
          <w:szCs w:val="28"/>
          <w:lang w:val="en-US"/>
        </w:rPr>
        <w:t>d</w:t>
      </w:r>
      <w:r>
        <w:rPr>
          <w:sz w:val="28"/>
          <w:szCs w:val="28"/>
        </w:rPr>
        <w:t xml:space="preserve"> – постоянная дифракционной решетки, </w:t>
      </w:r>
      <w:r>
        <w:rPr>
          <w:i/>
          <w:sz w:val="28"/>
          <w:szCs w:val="28"/>
          <w:lang w:val="en-US"/>
        </w:rPr>
        <w:t>k</w:t>
      </w:r>
      <w:r>
        <w:rPr>
          <w:sz w:val="28"/>
          <w:szCs w:val="28"/>
        </w:rPr>
        <w:t xml:space="preserve"> – порядок максимума, φ – угол дифракции в </w:t>
      </w:r>
      <w:r>
        <w:rPr>
          <w:i/>
          <w:sz w:val="28"/>
          <w:szCs w:val="28"/>
          <w:lang w:val="en-US"/>
        </w:rPr>
        <w:t>k</w:t>
      </w:r>
      <w:r>
        <w:rPr>
          <w:sz w:val="28"/>
          <w:szCs w:val="28"/>
        </w:rPr>
        <w:t xml:space="preserve"> –м максимуме, λ – длина волны падающего света.</w:t>
      </w:r>
    </w:p>
    <w:p w:rsidR="005D5E9E" w:rsidRDefault="005D5E9E" w:rsidP="005D5E9E">
      <w:pPr>
        <w:widowControl w:val="0"/>
        <w:suppressLineNumbers/>
        <w:suppressAutoHyphens/>
        <w:spacing w:line="480" w:lineRule="auto"/>
        <w:ind w:firstLine="709"/>
        <w:jc w:val="both"/>
        <w:rPr>
          <w:sz w:val="28"/>
          <w:szCs w:val="28"/>
        </w:rPr>
      </w:pPr>
      <w:r>
        <w:pict>
          <v:group id="_x0000_s1046" style="position:absolute;left:0;text-align:left;margin-left:27.9pt;margin-top:20.15pt;width:381.15pt;height:234.15pt;z-index:251658240" coordorigin="3262,10236" coordsize="5980,3625">
            <v:shape id="_x0000_s1047" type="#_x0000_t202" style="position:absolute;left:8909;top:12326;width:333;height:337;mso-wrap-style:none" strokecolor="white">
              <v:textbox style="mso-next-textbox:#_x0000_s1047;mso-fit-shape-to-text:t">
                <w:txbxContent>
                  <w:p w:rsidR="005D5E9E" w:rsidRDefault="005D5E9E" w:rsidP="005D5E9E">
                    <w:r>
                      <w:t>2</w:t>
                    </w:r>
                  </w:p>
                </w:txbxContent>
              </v:textbox>
            </v:shape>
            <v:line id="_x0000_s1048" style="position:absolute" from="7639,10236" to="7639,10933" strokeweight="1pt">
              <v:stroke endarrow="block"/>
            </v:line>
            <v:group id="_x0000_s1049" style="position:absolute;left:3262;top:10375;width:5788;height:3486" coordorigin="3262,10375" coordsize="5788,3486">
              <v:rect id="_x0000_s1050" style="position:absolute;left:3262;top:10933;width:283;height:1672" fillcolor="black">
                <v:fill r:id="rId7" o:title="Широкий диагональный 2" type="pattern"/>
              </v:rect>
              <v:rect id="_x0000_s1051" style="position:absolute;left:3545;top:10933;width:284;height:1671"/>
              <v:rect id="_x0000_s1052" style="position:absolute;left:3827;top:10933;width:283;height:1672" fillcolor="black">
                <v:fill r:id="rId7" o:title="Широкий диагональный 2" type="pattern"/>
              </v:rect>
              <v:rect id="_x0000_s1053" style="position:absolute;left:4109;top:10933;width:283;height:1671"/>
              <v:rect id="_x0000_s1054" style="position:absolute;left:4392;top:10933;width:283;height:1672" fillcolor="black">
                <v:fill r:id="rId7" o:title="Широкий диагональный 2" type="pattern"/>
              </v:rect>
              <v:rect id="_x0000_s1055" style="position:absolute;left:4674;top:10933;width:285;height:1672"/>
              <v:rect id="_x0000_s1056" style="position:absolute;left:4956;top:10933;width:283;height:1671" fillcolor="black">
                <v:fill r:id="rId7" o:title="Широкий диагональный 2" type="pattern"/>
              </v:rect>
              <v:line id="_x0000_s1057" style="position:absolute" from="3262,13023" to="3545,13024">
                <v:stroke startarrow="block" endarrow="block"/>
              </v:line>
              <v:line id="_x0000_s1058" style="position:absolute" from="3545,13023" to="3827,13023">
                <v:stroke startarrow="block" endarrow="block"/>
              </v:line>
              <v:line id="_x0000_s1059" style="position:absolute" from="3827,12605" to="3827,13581"/>
              <v:line id="_x0000_s1060" style="position:absolute" from="3262,13441" to="3827,13441">
                <v:stroke startarrow="block" endarrow="block"/>
              </v:line>
              <v:shape id="_x0000_s1061" type="#_x0000_t202" style="position:absolute;left:3262;top:12744;width:283;height:279" stroked="f">
                <v:textbox style="mso-next-textbox:#_x0000_s1061">
                  <w:txbxContent>
                    <w:p w:rsidR="005D5E9E" w:rsidRDefault="005D5E9E" w:rsidP="005D5E9E">
                      <w:pPr>
                        <w:rPr>
                          <w:i/>
                        </w:rPr>
                      </w:pPr>
                      <w:r>
                        <w:rPr>
                          <w:i/>
                        </w:rPr>
                        <w:t>а</w:t>
                      </w:r>
                    </w:p>
                  </w:txbxContent>
                </v:textbox>
              </v:shape>
              <v:shape id="_x0000_s1062" type="#_x0000_t202" style="position:absolute;left:3545;top:12744;width:284;height:279" stroked="f">
                <v:textbox style="mso-next-textbox:#_x0000_s1062">
                  <w:txbxContent>
                    <w:p w:rsidR="005D5E9E" w:rsidRDefault="005D5E9E" w:rsidP="005D5E9E">
                      <w:pPr>
                        <w:rPr>
                          <w:i/>
                        </w:rPr>
                      </w:pPr>
                      <w:r>
                        <w:rPr>
                          <w:i/>
                        </w:rPr>
                        <w:t>в</w:t>
                      </w:r>
                    </w:p>
                  </w:txbxContent>
                </v:textbox>
              </v:shape>
              <v:line id="_x0000_s1063" style="position:absolute" from="3262,12605" to="3262,13581"/>
              <v:line id="_x0000_s1064" style="position:absolute" from="3545,12605" to="3545,13162"/>
              <v:shape id="_x0000_s1065" type="#_x0000_t202" style="position:absolute;left:3403;top:13162;width:285;height:279" stroked="f">
                <v:textbox style="mso-next-textbox:#_x0000_s1065">
                  <w:txbxContent>
                    <w:p w:rsidR="005D5E9E" w:rsidRDefault="005D5E9E" w:rsidP="005D5E9E">
                      <w:pPr>
                        <w:rPr>
                          <w:i/>
                        </w:rPr>
                      </w:pPr>
                      <w:proofErr w:type="gramStart"/>
                      <w:r>
                        <w:rPr>
                          <w:i/>
                          <w:lang w:val="en-US"/>
                        </w:rPr>
                        <w:t>d</w:t>
                      </w:r>
                      <w:proofErr w:type="gramEnd"/>
                    </w:p>
                  </w:txbxContent>
                </v:textbox>
              </v:shape>
              <v:line id="_x0000_s1066" style="position:absolute" from="6509,10933" to="8768,10933" strokeweight="1.5pt"/>
              <v:line id="_x0000_s1067" style="position:absolute" from="6509,12605" to="8909,12605" strokeweight="1.5pt"/>
              <v:line id="_x0000_s1068" style="position:absolute" from="7639,10933" to="7639,12605"/>
              <v:line id="_x0000_s1069" style="position:absolute;flip:x" from="7356,10933" to="7639,12605"/>
              <v:line id="_x0000_s1070" style="position:absolute" from="7639,10933" to="7921,12605"/>
              <v:line id="_x0000_s1071" style="position:absolute;flip:x" from="7074,10933" to="7639,12605"/>
              <v:line id="_x0000_s1072" style="position:absolute" from="7639,10933" to="8203,12605"/>
              <v:line id="_x0000_s1073" style="position:absolute;flip:x" from="6792,10933" to="7639,12605"/>
              <v:line id="_x0000_s1074" style="position:absolute" from="7639,10933" to="8486,12605"/>
              <v:line id="_x0000_s1075" style="position:absolute;flip:x" from="6509,10933" to="7639,12605"/>
              <v:line id="_x0000_s1076" style="position:absolute" from="7639,10933" to="8768,12605"/>
              <v:shape id="_x0000_s1077" type="#_x0000_t202" style="position:absolute;left:6086;top:10793;width:282;height:281" stroked="f">
                <v:textbox style="mso-next-textbox:#_x0000_s1077">
                  <w:txbxContent>
                    <w:p w:rsidR="005D5E9E" w:rsidRDefault="005D5E9E" w:rsidP="005D5E9E">
                      <w:pPr>
                        <w:rPr>
                          <w:sz w:val="22"/>
                        </w:rPr>
                      </w:pPr>
                      <w:r>
                        <w:rPr>
                          <w:sz w:val="22"/>
                        </w:rPr>
                        <w:t>1</w:t>
                      </w:r>
                    </w:p>
                  </w:txbxContent>
                </v:textbox>
              </v:shape>
              <v:shape id="_x0000_s1078" type="#_x0000_t202" style="position:absolute;left:7215;top:10375;width:283;height:279" stroked="f">
                <v:textbox style="mso-next-textbox:#_x0000_s1078">
                  <w:txbxContent>
                    <w:p w:rsidR="005D5E9E" w:rsidRDefault="005D5E9E" w:rsidP="005D5E9E">
                      <w:pPr>
                        <w:rPr>
                          <w:sz w:val="22"/>
                        </w:rPr>
                      </w:pPr>
                      <w:r>
                        <w:rPr>
                          <w:sz w:val="22"/>
                        </w:rPr>
                        <w:t>3</w:t>
                      </w:r>
                    </w:p>
                  </w:txbxContent>
                </v:textbox>
              </v:shape>
              <v:shape id="_x0000_s1079" type="#_x0000_t202" style="position:absolute;left:7498;top:12744;width:282;height:279" stroked="f">
                <v:textbox style="mso-next-textbox:#_x0000_s1079">
                  <w:txbxContent>
                    <w:p w:rsidR="005D5E9E" w:rsidRDefault="005D5E9E" w:rsidP="005D5E9E">
                      <w:pPr>
                        <w:rPr>
                          <w:sz w:val="20"/>
                        </w:rPr>
                      </w:pPr>
                      <w:r>
                        <w:rPr>
                          <w:sz w:val="20"/>
                        </w:rPr>
                        <w:t>0</w:t>
                      </w:r>
                    </w:p>
                  </w:txbxContent>
                </v:textbox>
              </v:shape>
              <v:shape id="_x0000_s1080" type="#_x0000_t202" style="position:absolute;left:7780;top:12744;width:423;height:279" stroked="f">
                <v:textbox style="mso-next-textbox:#_x0000_s1080">
                  <w:txbxContent>
                    <w:p w:rsidR="005D5E9E" w:rsidRDefault="005D5E9E" w:rsidP="005D5E9E">
                      <w:pPr>
                        <w:rPr>
                          <w:sz w:val="20"/>
                        </w:rPr>
                      </w:pPr>
                      <w:r>
                        <w:rPr>
                          <w:sz w:val="20"/>
                        </w:rPr>
                        <w:t>+1</w:t>
                      </w:r>
                    </w:p>
                  </w:txbxContent>
                </v:textbox>
              </v:shape>
              <v:shape id="_x0000_s1081" type="#_x0000_t202" style="position:absolute;left:8062;top:12744;width:423;height:279" stroked="f">
                <v:textbox style="mso-next-textbox:#_x0000_s1081">
                  <w:txbxContent>
                    <w:p w:rsidR="005D5E9E" w:rsidRDefault="005D5E9E" w:rsidP="005D5E9E">
                      <w:pPr>
                        <w:rPr>
                          <w:sz w:val="20"/>
                        </w:rPr>
                      </w:pPr>
                      <w:r>
                        <w:rPr>
                          <w:sz w:val="20"/>
                        </w:rPr>
                        <w:t>+2</w:t>
                      </w:r>
                    </w:p>
                  </w:txbxContent>
                </v:textbox>
              </v:shape>
              <v:shape id="_x0000_s1082" type="#_x0000_t202" style="position:absolute;left:8345;top:12744;width:422;height:279" stroked="f">
                <v:textbox style="mso-next-textbox:#_x0000_s1082">
                  <w:txbxContent>
                    <w:p w:rsidR="005D5E9E" w:rsidRDefault="005D5E9E" w:rsidP="005D5E9E">
                      <w:pPr>
                        <w:rPr>
                          <w:sz w:val="20"/>
                        </w:rPr>
                      </w:pPr>
                      <w:r>
                        <w:rPr>
                          <w:sz w:val="20"/>
                        </w:rPr>
                        <w:t>+3</w:t>
                      </w:r>
                    </w:p>
                  </w:txbxContent>
                </v:textbox>
              </v:shape>
              <v:shape id="_x0000_s1083" type="#_x0000_t202" style="position:absolute;left:8627;top:12744;width:423;height:279" stroked="f">
                <v:textbox style="mso-next-textbox:#_x0000_s1083">
                  <w:txbxContent>
                    <w:p w:rsidR="005D5E9E" w:rsidRDefault="005D5E9E" w:rsidP="005D5E9E">
                      <w:pPr>
                        <w:rPr>
                          <w:sz w:val="20"/>
                        </w:rPr>
                      </w:pPr>
                      <w:r>
                        <w:rPr>
                          <w:sz w:val="20"/>
                        </w:rPr>
                        <w:t>+4</w:t>
                      </w:r>
                    </w:p>
                  </w:txbxContent>
                </v:textbox>
              </v:shape>
              <v:shape id="_x0000_s1084" type="#_x0000_t202" style="position:absolute;left:6227;top:12744;width:423;height:279" stroked="f">
                <v:textbox style="mso-next-textbox:#_x0000_s1084">
                  <w:txbxContent>
                    <w:p w:rsidR="005D5E9E" w:rsidRDefault="005D5E9E" w:rsidP="005D5E9E">
                      <w:pPr>
                        <w:rPr>
                          <w:sz w:val="20"/>
                        </w:rPr>
                      </w:pPr>
                      <w:r>
                        <w:rPr>
                          <w:sz w:val="20"/>
                        </w:rPr>
                        <w:t>-4</w:t>
                      </w:r>
                    </w:p>
                  </w:txbxContent>
                </v:textbox>
              </v:shape>
              <v:shape id="_x0000_s1085" type="#_x0000_t202" style="position:absolute;left:6509;top:12744;width:423;height:279" stroked="f">
                <v:textbox style="mso-next-textbox:#_x0000_s1085">
                  <w:txbxContent>
                    <w:p w:rsidR="005D5E9E" w:rsidRDefault="005D5E9E" w:rsidP="005D5E9E">
                      <w:pPr>
                        <w:rPr>
                          <w:sz w:val="20"/>
                        </w:rPr>
                      </w:pPr>
                      <w:r>
                        <w:rPr>
                          <w:sz w:val="20"/>
                        </w:rPr>
                        <w:t>-3</w:t>
                      </w:r>
                    </w:p>
                  </w:txbxContent>
                </v:textbox>
              </v:shape>
              <v:shape id="_x0000_s1086" type="#_x0000_t202" style="position:absolute;left:6792;top:12744;width:422;height:279" stroked="f">
                <v:textbox style="mso-next-textbox:#_x0000_s1086">
                  <w:txbxContent>
                    <w:p w:rsidR="005D5E9E" w:rsidRDefault="005D5E9E" w:rsidP="005D5E9E">
                      <w:pPr>
                        <w:rPr>
                          <w:sz w:val="20"/>
                        </w:rPr>
                      </w:pPr>
                      <w:r>
                        <w:rPr>
                          <w:sz w:val="20"/>
                        </w:rPr>
                        <w:t>-2</w:t>
                      </w:r>
                    </w:p>
                  </w:txbxContent>
                </v:textbox>
              </v:shape>
              <v:shape id="_x0000_s1087" type="#_x0000_t202" style="position:absolute;left:7074;top:12744;width:423;height:279" stroked="f">
                <v:textbox style="mso-next-textbox:#_x0000_s1087">
                  <w:txbxContent>
                    <w:p w:rsidR="005D5E9E" w:rsidRDefault="005D5E9E" w:rsidP="005D5E9E">
                      <w:pPr>
                        <w:rPr>
                          <w:sz w:val="20"/>
                        </w:rPr>
                      </w:pPr>
                      <w:r>
                        <w:rPr>
                          <w:sz w:val="20"/>
                        </w:rPr>
                        <w:t>-1</w:t>
                      </w:r>
                    </w:p>
                  </w:txbxContent>
                </v:textbox>
              </v:shape>
              <v:shape id="_x0000_s1088" type="#_x0000_t202" style="position:absolute;left:4250;top:13580;width:424;height:279" stroked="f">
                <v:textbox style="mso-next-textbox:#_x0000_s1088">
                  <w:txbxContent>
                    <w:p w:rsidR="005D5E9E" w:rsidRDefault="005D5E9E" w:rsidP="005D5E9E">
                      <w:r>
                        <w:t>а)</w:t>
                      </w:r>
                    </w:p>
                  </w:txbxContent>
                </v:textbox>
              </v:shape>
              <v:shape id="_x0000_s1089" type="#_x0000_t202" style="position:absolute;left:7498;top:13580;width:423;height:281" stroked="f">
                <v:textbox style="mso-next-textbox:#_x0000_s1089">
                  <w:txbxContent>
                    <w:p w:rsidR="005D5E9E" w:rsidRDefault="005D5E9E" w:rsidP="005D5E9E">
                      <w:r>
                        <w:t>б)</w:t>
                      </w:r>
                    </w:p>
                  </w:txbxContent>
                </v:textbox>
              </v:shape>
            </v:group>
          </v:group>
        </w:pict>
      </w:r>
      <w:r>
        <w:rPr>
          <w:sz w:val="28"/>
          <w:szCs w:val="28"/>
        </w:rPr>
        <w:t xml:space="preserve">Используя явление дифракции можно определить, в частности,  длину </w:t>
      </w:r>
      <w:r>
        <w:rPr>
          <w:sz w:val="28"/>
          <w:szCs w:val="28"/>
        </w:rPr>
        <w:lastRenderedPageBreak/>
        <w:t>волны лазерного излучения.</w:t>
      </w:r>
    </w:p>
    <w:tbl>
      <w:tblPr>
        <w:tblW w:w="0" w:type="auto"/>
        <w:tblLook w:val="01E0"/>
      </w:tblPr>
      <w:tblGrid>
        <w:gridCol w:w="9571"/>
      </w:tblGrid>
      <w:tr w:rsidR="005D5E9E" w:rsidTr="005D5E9E">
        <w:tc>
          <w:tcPr>
            <w:tcW w:w="9571" w:type="dxa"/>
            <w:hideMark/>
          </w:tcPr>
          <w:p w:rsidR="005D5E9E" w:rsidRDefault="005D5E9E">
            <w:pPr>
              <w:widowControl w:val="0"/>
              <w:suppressLineNumbers/>
              <w:suppressAutoHyphens/>
              <w:jc w:val="both"/>
            </w:pPr>
            <w:r>
              <w:pict>
                <v:group id="_x0000_s1026" editas="canvas" style="width:396pt;height:216.15pt;mso-position-horizontal-relative:char;mso-position-vertical-relative:line" coordorigin="3262,10515" coordsize="6212,3346" o:allowincell="f">
                  <o:lock v:ext="edit" aspectratio="t"/>
                  <v:shape id="_x0000_s1027" type="#_x0000_t75" style="position:absolute;left:3262;top:10515;width:6212;height:3346" o:preferrelative="f">
                    <v:fill o:detectmouseclick="t"/>
                    <v:path o:extrusionok="t" o:connecttype="none"/>
                  </v:shape>
                  <w10:wrap type="none"/>
                  <w10:anchorlock/>
                </v:group>
              </w:pict>
            </w:r>
          </w:p>
          <w:p w:rsidR="005D5E9E" w:rsidRDefault="005D5E9E">
            <w:pPr>
              <w:widowControl w:val="0"/>
              <w:suppressLineNumbers/>
              <w:suppressAutoHyphens/>
              <w:ind w:firstLine="709"/>
              <w:jc w:val="both"/>
            </w:pPr>
            <w:r>
              <w:rPr>
                <w:b/>
                <w:sz w:val="26"/>
                <w:szCs w:val="26"/>
              </w:rPr>
              <w:t>Рис.3. Дифракционная решетка.</w:t>
            </w:r>
            <w:r>
              <w:rPr>
                <w:sz w:val="26"/>
                <w:szCs w:val="26"/>
              </w:rPr>
              <w:t xml:space="preserve">  а) строение решетки: </w:t>
            </w:r>
            <w:r>
              <w:rPr>
                <w:i/>
                <w:sz w:val="26"/>
                <w:szCs w:val="26"/>
              </w:rPr>
              <w:t>а</w:t>
            </w:r>
            <w:r>
              <w:rPr>
                <w:sz w:val="26"/>
                <w:szCs w:val="26"/>
              </w:rPr>
              <w:t xml:space="preserve"> – ширина непрозрачного промежутка, </w:t>
            </w:r>
            <w:proofErr w:type="gramStart"/>
            <w:r>
              <w:rPr>
                <w:i/>
                <w:sz w:val="26"/>
                <w:szCs w:val="26"/>
              </w:rPr>
              <w:t>в</w:t>
            </w:r>
            <w:proofErr w:type="gramEnd"/>
            <w:r>
              <w:rPr>
                <w:sz w:val="26"/>
                <w:szCs w:val="26"/>
              </w:rPr>
              <w:t xml:space="preserve"> – </w:t>
            </w:r>
            <w:proofErr w:type="gramStart"/>
            <w:r>
              <w:rPr>
                <w:sz w:val="26"/>
                <w:szCs w:val="26"/>
              </w:rPr>
              <w:t>ширина</w:t>
            </w:r>
            <w:proofErr w:type="gramEnd"/>
            <w:r>
              <w:rPr>
                <w:sz w:val="26"/>
                <w:szCs w:val="26"/>
              </w:rPr>
              <w:t xml:space="preserve"> прозрачного промежутка (щели), </w:t>
            </w:r>
            <w:r>
              <w:rPr>
                <w:i/>
                <w:sz w:val="26"/>
                <w:szCs w:val="26"/>
                <w:lang w:val="en-US"/>
              </w:rPr>
              <w:t>d</w:t>
            </w:r>
            <w:r>
              <w:rPr>
                <w:sz w:val="26"/>
                <w:szCs w:val="26"/>
              </w:rPr>
              <w:t xml:space="preserve"> – постоянная дифракционной решетки;  б) дифракция на решетке: 1 – решетка, 2 – экран, 3 – падающий луч, (-4, -3, …0, +1, … +4) – порядки максимумов.</w:t>
            </w:r>
          </w:p>
        </w:tc>
      </w:tr>
    </w:tbl>
    <w:p w:rsidR="005D5E9E" w:rsidRDefault="005D5E9E" w:rsidP="005D5E9E">
      <w:pPr>
        <w:widowControl w:val="0"/>
        <w:suppressLineNumbers/>
        <w:suppressAutoHyphens/>
        <w:spacing w:line="480" w:lineRule="auto"/>
        <w:ind w:firstLine="709"/>
        <w:jc w:val="both"/>
        <w:rPr>
          <w:sz w:val="28"/>
          <w:szCs w:val="28"/>
        </w:rPr>
      </w:pPr>
    </w:p>
    <w:p w:rsidR="005D5E9E" w:rsidRDefault="005D5E9E" w:rsidP="005D5E9E">
      <w:pPr>
        <w:widowControl w:val="0"/>
        <w:suppressLineNumbers/>
        <w:suppressAutoHyphens/>
        <w:spacing w:line="480" w:lineRule="auto"/>
        <w:ind w:firstLine="709"/>
        <w:jc w:val="both"/>
        <w:rPr>
          <w:sz w:val="28"/>
          <w:szCs w:val="28"/>
        </w:rPr>
      </w:pPr>
      <w:r>
        <w:rPr>
          <w:sz w:val="28"/>
          <w:szCs w:val="28"/>
        </w:rPr>
        <w:t xml:space="preserve">Лазерное излучение – электромагнитная волна, колебания светового вектора в которой происходят перпендикулярно направлению распространения волны. В качестве светового вектора принимают вектор напряженности электрического поля (т.к. силовое воздействие магнитной составляющей электромагнитной волны приблизительно на три порядка меньше, чем действие электрической составляющей). </w:t>
      </w:r>
      <w:proofErr w:type="spellStart"/>
      <w:r>
        <w:rPr>
          <w:sz w:val="28"/>
          <w:szCs w:val="28"/>
        </w:rPr>
        <w:t>Поперечность</w:t>
      </w:r>
      <w:proofErr w:type="spellEnd"/>
      <w:r>
        <w:rPr>
          <w:sz w:val="28"/>
          <w:szCs w:val="28"/>
        </w:rPr>
        <w:t xml:space="preserve"> волны выявляет явление поляризации. </w:t>
      </w:r>
    </w:p>
    <w:p w:rsidR="005D5E9E" w:rsidRDefault="005D5E9E" w:rsidP="005D5E9E">
      <w:pPr>
        <w:widowControl w:val="0"/>
        <w:suppressLineNumbers/>
        <w:suppressAutoHyphens/>
        <w:spacing w:line="480" w:lineRule="auto"/>
        <w:ind w:firstLine="709"/>
        <w:jc w:val="both"/>
        <w:rPr>
          <w:sz w:val="28"/>
          <w:szCs w:val="28"/>
        </w:rPr>
      </w:pPr>
      <w:r>
        <w:rPr>
          <w:sz w:val="28"/>
          <w:szCs w:val="28"/>
        </w:rPr>
        <w:t>Поляризованным называется свет, в котором колебания светового вектора происходит только в одной плоскости, в отличие от естественного света, в котором колебания светового вектора происходят во всех плоскостях (рис.4). Лазерное излучение – поляризованный свет.</w:t>
      </w:r>
    </w:p>
    <w:p w:rsidR="005D5E9E" w:rsidRDefault="005D5E9E" w:rsidP="005D5E9E">
      <w:pPr>
        <w:widowControl w:val="0"/>
        <w:suppressLineNumbers/>
        <w:suppressAutoHyphens/>
        <w:spacing w:line="480" w:lineRule="auto"/>
        <w:ind w:firstLine="709"/>
        <w:jc w:val="both"/>
        <w:rPr>
          <w:sz w:val="28"/>
          <w:szCs w:val="28"/>
        </w:rPr>
      </w:pPr>
      <w:r>
        <w:rPr>
          <w:sz w:val="28"/>
          <w:szCs w:val="28"/>
        </w:rPr>
        <w:t xml:space="preserve">Исследование поляризации можно проводить с помощью призмы </w:t>
      </w:r>
      <w:r>
        <w:rPr>
          <w:sz w:val="28"/>
          <w:szCs w:val="28"/>
        </w:rPr>
        <w:lastRenderedPageBreak/>
        <w:t>Николя. Это две треугольные призмы, склеенные по одному из ребер. Такие призмы изготавливают из специальных кристаллов, обладающих способностью пропускать электромагнитные волны, в которых колебания светового вектора происходят только в одном направлении – параллельном плоскости пропускания самого кристалла. Такими уникальными свойствами обладают, например, кристаллы исландского шпата, турмалина, кварца, которые довольно часто встречаются в природе.</w:t>
      </w:r>
    </w:p>
    <w:p w:rsidR="005D5E9E" w:rsidRDefault="005D5E9E" w:rsidP="005D5E9E">
      <w:pPr>
        <w:widowControl w:val="0"/>
        <w:suppressLineNumbers/>
        <w:suppressAutoHyphens/>
        <w:spacing w:line="480" w:lineRule="auto"/>
        <w:ind w:firstLine="709"/>
        <w:jc w:val="both"/>
        <w:rPr>
          <w:sz w:val="28"/>
          <w:szCs w:val="28"/>
        </w:rPr>
      </w:pPr>
      <w:r>
        <w:rPr>
          <w:sz w:val="28"/>
          <w:szCs w:val="28"/>
        </w:rPr>
        <w:t>Если на пути распространения любого луча света поставить такой кристалл, то на выходе из него мы будем иметь полностью поляризованный свет, т.е. кристалл выступает в качестве поляризатора (рис.5). Интенсивность света, прошедшего через поляризатор, уменьшается в два раза (без учета потерь).</w:t>
      </w:r>
    </w:p>
    <w:p w:rsidR="005D5E9E" w:rsidRDefault="005D5E9E" w:rsidP="005D5E9E">
      <w:pPr>
        <w:widowControl w:val="0"/>
        <w:suppressLineNumbers/>
        <w:suppressAutoHyphens/>
        <w:spacing w:line="480" w:lineRule="auto"/>
        <w:jc w:val="center"/>
        <w:rPr>
          <w:sz w:val="28"/>
          <w:szCs w:val="28"/>
        </w:rPr>
      </w:pPr>
      <w:r>
        <w:rPr>
          <w:noProof/>
          <w:sz w:val="28"/>
          <w:szCs w:val="28"/>
        </w:rPr>
        <w:drawing>
          <wp:inline distT="0" distB="0" distL="0" distR="0">
            <wp:extent cx="2802255" cy="1292860"/>
            <wp:effectExtent l="19050" t="0" r="0" b="0"/>
            <wp:docPr id="4" name="Рисунок 4" descr="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4-4"/>
                    <pic:cNvPicPr>
                      <a:picLocks noChangeAspect="1" noChangeArrowheads="1"/>
                    </pic:cNvPicPr>
                  </pic:nvPicPr>
                  <pic:blipFill>
                    <a:blip r:embed="rId8"/>
                    <a:srcRect/>
                    <a:stretch>
                      <a:fillRect/>
                    </a:stretch>
                  </pic:blipFill>
                  <pic:spPr bwMode="auto">
                    <a:xfrm>
                      <a:off x="0" y="0"/>
                      <a:ext cx="2802255" cy="1292860"/>
                    </a:xfrm>
                    <a:prstGeom prst="rect">
                      <a:avLst/>
                    </a:prstGeom>
                    <a:noFill/>
                    <a:ln w="9525">
                      <a:noFill/>
                      <a:miter lim="800000"/>
                      <a:headEnd/>
                      <a:tailEnd/>
                    </a:ln>
                  </pic:spPr>
                </pic:pic>
              </a:graphicData>
            </a:graphic>
          </wp:inline>
        </w:drawing>
      </w:r>
    </w:p>
    <w:p w:rsidR="005D5E9E" w:rsidRDefault="005D5E9E" w:rsidP="005D5E9E">
      <w:pPr>
        <w:widowControl w:val="0"/>
        <w:suppressLineNumbers/>
        <w:suppressAutoHyphens/>
        <w:ind w:firstLine="708"/>
        <w:jc w:val="both"/>
        <w:rPr>
          <w:sz w:val="26"/>
          <w:szCs w:val="26"/>
        </w:rPr>
      </w:pPr>
      <w:r>
        <w:rPr>
          <w:b/>
          <w:sz w:val="26"/>
          <w:szCs w:val="26"/>
        </w:rPr>
        <w:t xml:space="preserve">Рис.4.  Направление колебаний светового вектора: </w:t>
      </w:r>
      <w:r>
        <w:rPr>
          <w:sz w:val="26"/>
          <w:szCs w:val="26"/>
        </w:rPr>
        <w:t>а) естественный свет; б) поляризованный свет.</w:t>
      </w:r>
    </w:p>
    <w:p w:rsidR="005D5E9E" w:rsidRDefault="005D5E9E" w:rsidP="005D5E9E">
      <w:pPr>
        <w:widowControl w:val="0"/>
        <w:suppressLineNumbers/>
        <w:suppressAutoHyphens/>
        <w:ind w:firstLine="709"/>
        <w:jc w:val="both"/>
        <w:rPr>
          <w:sz w:val="26"/>
          <w:szCs w:val="26"/>
        </w:rPr>
      </w:pPr>
    </w:p>
    <w:p w:rsidR="005D5E9E" w:rsidRDefault="005D5E9E" w:rsidP="005D5E9E">
      <w:pPr>
        <w:widowControl w:val="0"/>
        <w:suppressLineNumbers/>
        <w:suppressAutoHyphens/>
        <w:jc w:val="center"/>
        <w:rPr>
          <w:sz w:val="26"/>
          <w:szCs w:val="26"/>
        </w:rPr>
      </w:pPr>
      <w:r>
        <w:rPr>
          <w:noProof/>
          <w:sz w:val="26"/>
          <w:szCs w:val="26"/>
        </w:rPr>
        <w:drawing>
          <wp:inline distT="0" distB="0" distL="0" distR="0">
            <wp:extent cx="3726180" cy="1012825"/>
            <wp:effectExtent l="19050" t="0" r="7620" b="0"/>
            <wp:docPr id="5" name="Рисунок 5" descr="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4-5"/>
                    <pic:cNvPicPr>
                      <a:picLocks noChangeAspect="1" noChangeArrowheads="1"/>
                    </pic:cNvPicPr>
                  </pic:nvPicPr>
                  <pic:blipFill>
                    <a:blip r:embed="rId9"/>
                    <a:srcRect/>
                    <a:stretch>
                      <a:fillRect/>
                    </a:stretch>
                  </pic:blipFill>
                  <pic:spPr bwMode="auto">
                    <a:xfrm>
                      <a:off x="0" y="0"/>
                      <a:ext cx="3726180" cy="1012825"/>
                    </a:xfrm>
                    <a:prstGeom prst="rect">
                      <a:avLst/>
                    </a:prstGeom>
                    <a:noFill/>
                    <a:ln w="9525">
                      <a:noFill/>
                      <a:miter lim="800000"/>
                      <a:headEnd/>
                      <a:tailEnd/>
                    </a:ln>
                  </pic:spPr>
                </pic:pic>
              </a:graphicData>
            </a:graphic>
          </wp:inline>
        </w:drawing>
      </w:r>
    </w:p>
    <w:p w:rsidR="005D5E9E" w:rsidRDefault="005D5E9E" w:rsidP="005D5E9E">
      <w:pPr>
        <w:widowControl w:val="0"/>
        <w:suppressLineNumbers/>
        <w:suppressAutoHyphens/>
        <w:ind w:firstLine="709"/>
        <w:jc w:val="both"/>
        <w:rPr>
          <w:b/>
          <w:sz w:val="26"/>
          <w:szCs w:val="26"/>
        </w:rPr>
      </w:pPr>
      <w:r>
        <w:rPr>
          <w:b/>
          <w:sz w:val="26"/>
          <w:szCs w:val="26"/>
        </w:rPr>
        <w:t>Рис. 5. Изменение поляризации и интенсивности света, проходящего через поляризатор.</w:t>
      </w:r>
    </w:p>
    <w:p w:rsidR="005D5E9E" w:rsidRDefault="005D5E9E" w:rsidP="005D5E9E">
      <w:pPr>
        <w:widowControl w:val="0"/>
        <w:suppressLineNumbers/>
        <w:suppressAutoHyphens/>
        <w:spacing w:line="480" w:lineRule="auto"/>
        <w:ind w:firstLine="709"/>
        <w:jc w:val="both"/>
        <w:rPr>
          <w:sz w:val="28"/>
          <w:szCs w:val="28"/>
        </w:rPr>
      </w:pPr>
    </w:p>
    <w:p w:rsidR="005D5E9E" w:rsidRDefault="005D5E9E" w:rsidP="005D5E9E">
      <w:pPr>
        <w:widowControl w:val="0"/>
        <w:suppressLineNumbers/>
        <w:suppressAutoHyphens/>
        <w:spacing w:line="480" w:lineRule="auto"/>
        <w:ind w:firstLine="709"/>
        <w:jc w:val="both"/>
        <w:rPr>
          <w:sz w:val="28"/>
          <w:szCs w:val="28"/>
        </w:rPr>
      </w:pPr>
      <w:r>
        <w:rPr>
          <w:sz w:val="28"/>
          <w:szCs w:val="28"/>
        </w:rPr>
        <w:t xml:space="preserve">Т.к. лазерное излучение – поляризованный свет, то призма, стоящая на </w:t>
      </w:r>
      <w:r>
        <w:rPr>
          <w:sz w:val="28"/>
          <w:szCs w:val="28"/>
        </w:rPr>
        <w:lastRenderedPageBreak/>
        <w:t xml:space="preserve">пути распространения такого луча, выступает в качестве анализатора, т.е. она изменяет направление </w:t>
      </w:r>
      <w:proofErr w:type="gramStart"/>
      <w:r>
        <w:rPr>
          <w:sz w:val="28"/>
          <w:szCs w:val="28"/>
        </w:rPr>
        <w:t>плоскости</w:t>
      </w:r>
      <w:proofErr w:type="gramEnd"/>
      <w:r>
        <w:rPr>
          <w:sz w:val="28"/>
          <w:szCs w:val="28"/>
        </w:rPr>
        <w:t xml:space="preserve"> в которой происходят колебания светового вектора (т.е. </w:t>
      </w:r>
      <w:proofErr w:type="spellStart"/>
      <w:r>
        <w:rPr>
          <w:sz w:val="28"/>
          <w:szCs w:val="28"/>
        </w:rPr>
        <w:t>переполяризовывает</w:t>
      </w:r>
      <w:proofErr w:type="spellEnd"/>
      <w:r>
        <w:rPr>
          <w:sz w:val="28"/>
          <w:szCs w:val="28"/>
        </w:rPr>
        <w:t xml:space="preserve"> свет в направлении, параллельном плоскости пропускания самого анализатора).  Интенсивность света, проходящего через призму Николя, в этом случае меняется по закону </w:t>
      </w:r>
      <w:proofErr w:type="spellStart"/>
      <w:r>
        <w:rPr>
          <w:sz w:val="28"/>
          <w:szCs w:val="28"/>
        </w:rPr>
        <w:t>Малюса</w:t>
      </w:r>
      <w:proofErr w:type="spellEnd"/>
      <w:r>
        <w:rPr>
          <w:sz w:val="28"/>
          <w:szCs w:val="28"/>
        </w:rPr>
        <w:t>:</w:t>
      </w:r>
    </w:p>
    <w:p w:rsidR="005D5E9E" w:rsidRDefault="005D5E9E" w:rsidP="005D5E9E">
      <w:pPr>
        <w:widowControl w:val="0"/>
        <w:suppressLineNumbers/>
        <w:suppressAutoHyphens/>
        <w:spacing w:line="480" w:lineRule="auto"/>
        <w:ind w:firstLine="709"/>
        <w:jc w:val="center"/>
        <w:rPr>
          <w:sz w:val="28"/>
          <w:szCs w:val="28"/>
        </w:rPr>
      </w:pPr>
      <w:r>
        <w:rPr>
          <w:position w:val="-12"/>
          <w:sz w:val="28"/>
          <w:szCs w:val="28"/>
        </w:rPr>
        <w:object w:dxaOrig="1320" w:dyaOrig="380">
          <v:shape id="_x0000_i1027" type="#_x0000_t75" style="width:66.2pt;height:19.35pt" o:ole="" fillcolor="window">
            <v:imagedata r:id="rId10" o:title=""/>
          </v:shape>
          <o:OLEObject Type="Embed" ProgID="Equation.3" ShapeID="_x0000_i1027" DrawAspect="Content" ObjectID="_1704621499" r:id="rId11"/>
        </w:object>
      </w:r>
      <w:r>
        <w:rPr>
          <w:sz w:val="28"/>
          <w:szCs w:val="28"/>
        </w:rPr>
        <w:t>,</w:t>
      </w:r>
      <w:r>
        <w:rPr>
          <w:sz w:val="28"/>
          <w:szCs w:val="28"/>
        </w:rPr>
        <w:tab/>
      </w:r>
      <w:r>
        <w:rPr>
          <w:sz w:val="28"/>
          <w:szCs w:val="28"/>
        </w:rPr>
        <w:tab/>
      </w:r>
      <w:r>
        <w:rPr>
          <w:sz w:val="28"/>
          <w:szCs w:val="28"/>
        </w:rPr>
        <w:tab/>
      </w:r>
      <w:r>
        <w:rPr>
          <w:sz w:val="28"/>
          <w:szCs w:val="28"/>
        </w:rPr>
        <w:tab/>
      </w:r>
      <w:r>
        <w:rPr>
          <w:sz w:val="28"/>
          <w:szCs w:val="28"/>
        </w:rPr>
        <w:tab/>
      </w:r>
      <w:r>
        <w:rPr>
          <w:sz w:val="28"/>
          <w:szCs w:val="28"/>
        </w:rPr>
        <w:tab/>
        <w:t>(2)</w:t>
      </w:r>
    </w:p>
    <w:p w:rsidR="005D5E9E" w:rsidRDefault="005D5E9E" w:rsidP="005D5E9E">
      <w:pPr>
        <w:widowControl w:val="0"/>
        <w:suppressLineNumbers/>
        <w:suppressAutoHyphens/>
        <w:spacing w:line="480" w:lineRule="auto"/>
        <w:jc w:val="both"/>
        <w:rPr>
          <w:sz w:val="28"/>
          <w:szCs w:val="28"/>
        </w:rPr>
      </w:pPr>
      <w:r>
        <w:rPr>
          <w:sz w:val="28"/>
          <w:szCs w:val="28"/>
        </w:rPr>
        <w:t xml:space="preserve">где </w:t>
      </w:r>
      <w:r>
        <w:rPr>
          <w:i/>
          <w:sz w:val="28"/>
          <w:szCs w:val="28"/>
          <w:lang w:val="en-US"/>
        </w:rPr>
        <w:t>I</w:t>
      </w:r>
      <w:r>
        <w:rPr>
          <w:sz w:val="28"/>
          <w:szCs w:val="28"/>
        </w:rPr>
        <w:t xml:space="preserve"> – интенсивность света, прошедшего через анализатор, </w:t>
      </w:r>
      <w:r>
        <w:rPr>
          <w:i/>
          <w:sz w:val="28"/>
          <w:szCs w:val="28"/>
          <w:lang w:val="en-US"/>
        </w:rPr>
        <w:t>I</w:t>
      </w:r>
      <w:r>
        <w:rPr>
          <w:i/>
          <w:sz w:val="28"/>
          <w:szCs w:val="28"/>
          <w:vertAlign w:val="subscript"/>
        </w:rPr>
        <w:t>0</w:t>
      </w:r>
      <w:r>
        <w:rPr>
          <w:sz w:val="28"/>
          <w:szCs w:val="28"/>
        </w:rPr>
        <w:t xml:space="preserve"> – интенсивность света, падающего на анализатор, α – угол между плоскостью, в которой поляризован падающий свет и плоскостью поляризации кристалла (призмы Николя).</w:t>
      </w:r>
    </w:p>
    <w:p w:rsidR="005D5E9E" w:rsidRDefault="005D5E9E" w:rsidP="005D5E9E">
      <w:pPr>
        <w:widowControl w:val="0"/>
        <w:suppressLineNumbers/>
        <w:suppressAutoHyphens/>
        <w:spacing w:line="480" w:lineRule="auto"/>
        <w:jc w:val="both"/>
        <w:rPr>
          <w:sz w:val="28"/>
          <w:szCs w:val="28"/>
        </w:rPr>
      </w:pPr>
    </w:p>
    <w:p w:rsidR="005D5E9E" w:rsidRDefault="005D5E9E" w:rsidP="005D5E9E">
      <w:pPr>
        <w:widowControl w:val="0"/>
        <w:suppressLineNumbers/>
        <w:suppressAutoHyphens/>
        <w:spacing w:line="480" w:lineRule="auto"/>
        <w:jc w:val="center"/>
        <w:rPr>
          <w:sz w:val="28"/>
          <w:szCs w:val="28"/>
        </w:rPr>
      </w:pPr>
      <w:r>
        <w:rPr>
          <w:noProof/>
          <w:sz w:val="28"/>
          <w:szCs w:val="28"/>
        </w:rPr>
        <w:drawing>
          <wp:inline distT="0" distB="0" distL="0" distR="0">
            <wp:extent cx="4351020" cy="899795"/>
            <wp:effectExtent l="19050" t="0" r="0" b="0"/>
            <wp:docPr id="7" name="Рисунок 7" descr="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4-6"/>
                    <pic:cNvPicPr>
                      <a:picLocks noChangeAspect="1" noChangeArrowheads="1"/>
                    </pic:cNvPicPr>
                  </pic:nvPicPr>
                  <pic:blipFill>
                    <a:blip r:embed="rId12"/>
                    <a:srcRect/>
                    <a:stretch>
                      <a:fillRect/>
                    </a:stretch>
                  </pic:blipFill>
                  <pic:spPr bwMode="auto">
                    <a:xfrm>
                      <a:off x="0" y="0"/>
                      <a:ext cx="4351020" cy="899795"/>
                    </a:xfrm>
                    <a:prstGeom prst="rect">
                      <a:avLst/>
                    </a:prstGeom>
                    <a:noFill/>
                    <a:ln w="9525">
                      <a:noFill/>
                      <a:miter lim="800000"/>
                      <a:headEnd/>
                      <a:tailEnd/>
                    </a:ln>
                  </pic:spPr>
                </pic:pic>
              </a:graphicData>
            </a:graphic>
          </wp:inline>
        </w:drawing>
      </w:r>
    </w:p>
    <w:p w:rsidR="005D5E9E" w:rsidRDefault="005D5E9E" w:rsidP="005D5E9E">
      <w:pPr>
        <w:widowControl w:val="0"/>
        <w:suppressLineNumbers/>
        <w:suppressAutoHyphens/>
        <w:ind w:firstLine="709"/>
        <w:jc w:val="both"/>
        <w:rPr>
          <w:b/>
          <w:sz w:val="26"/>
          <w:szCs w:val="26"/>
        </w:rPr>
      </w:pPr>
      <w:r>
        <w:rPr>
          <w:b/>
          <w:sz w:val="26"/>
          <w:szCs w:val="26"/>
        </w:rPr>
        <w:t>Рис. 6. Изменение поляризации и интенсивности света, проходящего через анализатор.</w:t>
      </w:r>
    </w:p>
    <w:p w:rsidR="005D5E9E" w:rsidRDefault="005D5E9E" w:rsidP="005D5E9E">
      <w:pPr>
        <w:widowControl w:val="0"/>
        <w:suppressLineNumbers/>
        <w:suppressAutoHyphens/>
        <w:spacing w:line="480" w:lineRule="auto"/>
        <w:ind w:firstLine="709"/>
        <w:jc w:val="both"/>
        <w:rPr>
          <w:b/>
          <w:sz w:val="26"/>
          <w:szCs w:val="26"/>
        </w:rPr>
      </w:pPr>
    </w:p>
    <w:p w:rsidR="005D5E9E" w:rsidRDefault="005D5E9E" w:rsidP="005D5E9E">
      <w:pPr>
        <w:widowControl w:val="0"/>
        <w:suppressLineNumbers/>
        <w:suppressAutoHyphens/>
        <w:spacing w:line="480" w:lineRule="auto"/>
        <w:ind w:firstLine="709"/>
        <w:jc w:val="both"/>
        <w:rPr>
          <w:sz w:val="28"/>
          <w:szCs w:val="28"/>
        </w:rPr>
      </w:pPr>
      <w:r>
        <w:rPr>
          <w:sz w:val="28"/>
          <w:szCs w:val="28"/>
        </w:rPr>
        <w:t xml:space="preserve">В действительности, при прохождении через призму Николя часть падающего излучения теряется (в результате неизбежного поглощения и отражения). Поэтому значение интенсивности света, прошедшего через анализатор на практике всегда меньше, чем значение </w:t>
      </w:r>
      <w:r>
        <w:rPr>
          <w:i/>
          <w:sz w:val="28"/>
          <w:szCs w:val="28"/>
          <w:lang w:val="en-US"/>
        </w:rPr>
        <w:t>I</w:t>
      </w:r>
      <w:r>
        <w:rPr>
          <w:sz w:val="28"/>
          <w:szCs w:val="28"/>
        </w:rPr>
        <w:t>, рассчитанное по формуле 2. Эти потери можно вычислить, используя соотношение</w:t>
      </w:r>
    </w:p>
    <w:p w:rsidR="005D5E9E" w:rsidRDefault="005D5E9E" w:rsidP="005D5E9E">
      <w:pPr>
        <w:widowControl w:val="0"/>
        <w:suppressLineNumbers/>
        <w:suppressAutoHyphens/>
        <w:spacing w:line="480" w:lineRule="auto"/>
        <w:ind w:firstLine="709"/>
        <w:jc w:val="center"/>
        <w:rPr>
          <w:sz w:val="28"/>
          <w:szCs w:val="28"/>
        </w:rPr>
      </w:pPr>
      <w:r>
        <w:rPr>
          <w:position w:val="-34"/>
          <w:sz w:val="28"/>
          <w:szCs w:val="28"/>
        </w:rPr>
        <w:object w:dxaOrig="1100" w:dyaOrig="720">
          <v:shape id="_x0000_i1028" type="#_x0000_t75" style="width:55.35pt;height:36pt" o:ole="" fillcolor="window">
            <v:imagedata r:id="rId13" o:title=""/>
          </v:shape>
          <o:OLEObject Type="Embed" ProgID="Equation.3" ShapeID="_x0000_i1028" DrawAspect="Content" ObjectID="_1704621500" r:id="rId14"/>
        </w:object>
      </w:r>
      <w:r>
        <w:rPr>
          <w:sz w:val="28"/>
          <w:szCs w:val="28"/>
        </w:rPr>
        <w:t xml:space="preserve">, а в процентах </w:t>
      </w:r>
      <w:r>
        <w:rPr>
          <w:position w:val="-34"/>
          <w:sz w:val="28"/>
          <w:szCs w:val="28"/>
        </w:rPr>
        <w:object w:dxaOrig="1760" w:dyaOrig="720">
          <v:shape id="_x0000_i1029" type="#_x0000_t75" style="width:88.25pt;height:36pt" o:ole="" fillcolor="window">
            <v:imagedata r:id="rId15" o:title=""/>
          </v:shape>
          <o:OLEObject Type="Embed" ProgID="Equation.3" ShapeID="_x0000_i1029" DrawAspect="Content" ObjectID="_1704621501" r:id="rId16"/>
        </w:object>
      </w:r>
      <w:r>
        <w:rPr>
          <w:sz w:val="28"/>
          <w:szCs w:val="28"/>
        </w:rPr>
        <w:t>,</w:t>
      </w:r>
      <w:r>
        <w:rPr>
          <w:sz w:val="28"/>
          <w:szCs w:val="28"/>
        </w:rPr>
        <w:tab/>
      </w:r>
      <w:r>
        <w:rPr>
          <w:sz w:val="28"/>
          <w:szCs w:val="28"/>
        </w:rPr>
        <w:tab/>
        <w:t>(3)</w:t>
      </w:r>
    </w:p>
    <w:p w:rsidR="005D5E9E" w:rsidRDefault="005D5E9E" w:rsidP="005D5E9E">
      <w:pPr>
        <w:widowControl w:val="0"/>
        <w:suppressLineNumbers/>
        <w:suppressAutoHyphens/>
        <w:spacing w:line="480" w:lineRule="auto"/>
        <w:jc w:val="both"/>
        <w:rPr>
          <w:sz w:val="28"/>
          <w:szCs w:val="28"/>
        </w:rPr>
      </w:pPr>
      <w:r>
        <w:rPr>
          <w:sz w:val="28"/>
          <w:szCs w:val="28"/>
        </w:rPr>
        <w:t xml:space="preserve">где </w:t>
      </w:r>
      <w:proofErr w:type="gramStart"/>
      <w:r>
        <w:rPr>
          <w:i/>
          <w:sz w:val="28"/>
          <w:szCs w:val="28"/>
          <w:lang w:val="en-US"/>
        </w:rPr>
        <w:t>I</w:t>
      </w:r>
      <w:proofErr w:type="gramEnd"/>
      <w:r>
        <w:rPr>
          <w:i/>
          <w:sz w:val="28"/>
          <w:szCs w:val="28"/>
          <w:vertAlign w:val="subscript"/>
        </w:rPr>
        <w:t>ПРАКТ</w:t>
      </w:r>
      <w:r>
        <w:rPr>
          <w:i/>
          <w:sz w:val="28"/>
          <w:szCs w:val="28"/>
        </w:rPr>
        <w:t xml:space="preserve"> </w:t>
      </w:r>
      <w:r>
        <w:rPr>
          <w:sz w:val="28"/>
          <w:szCs w:val="28"/>
        </w:rPr>
        <w:t xml:space="preserve">– интенсивность света, прошедшего через поляризатор, полученная экспериментальным путем, </w:t>
      </w:r>
      <w:r>
        <w:rPr>
          <w:i/>
          <w:sz w:val="28"/>
          <w:szCs w:val="28"/>
          <w:lang w:val="en-US"/>
        </w:rPr>
        <w:t>I</w:t>
      </w:r>
      <w:r w:rsidRPr="005D5E9E">
        <w:rPr>
          <w:i/>
          <w:sz w:val="28"/>
          <w:szCs w:val="28"/>
        </w:rPr>
        <w:t xml:space="preserve"> </w:t>
      </w:r>
      <w:r>
        <w:rPr>
          <w:sz w:val="28"/>
          <w:szCs w:val="28"/>
        </w:rPr>
        <w:t xml:space="preserve">– интенсивность света, прошедшего через поляризатор, вычисленная по формуле 2. </w:t>
      </w:r>
    </w:p>
    <w:p w:rsidR="005D5E9E" w:rsidRDefault="005D5E9E" w:rsidP="005D5E9E">
      <w:pPr>
        <w:widowControl w:val="0"/>
        <w:suppressLineNumbers/>
        <w:suppressAutoHyphens/>
        <w:spacing w:line="480" w:lineRule="auto"/>
        <w:jc w:val="center"/>
        <w:rPr>
          <w:b/>
          <w:sz w:val="28"/>
          <w:szCs w:val="28"/>
        </w:rPr>
      </w:pPr>
    </w:p>
    <w:p w:rsidR="005D5E9E" w:rsidRDefault="005D5E9E" w:rsidP="005D5E9E">
      <w:pPr>
        <w:widowControl w:val="0"/>
        <w:suppressLineNumbers/>
        <w:suppressAutoHyphens/>
        <w:spacing w:line="480" w:lineRule="auto"/>
        <w:jc w:val="center"/>
        <w:rPr>
          <w:b/>
          <w:sz w:val="28"/>
          <w:szCs w:val="28"/>
        </w:rPr>
      </w:pPr>
      <w:r>
        <w:rPr>
          <w:b/>
          <w:sz w:val="28"/>
          <w:szCs w:val="28"/>
        </w:rPr>
        <w:t>ХОД РАБОТЫ</w:t>
      </w:r>
    </w:p>
    <w:p w:rsidR="005D5E9E" w:rsidRDefault="005D5E9E" w:rsidP="005D5E9E">
      <w:pPr>
        <w:widowControl w:val="0"/>
        <w:suppressLineNumbers/>
        <w:suppressAutoHyphens/>
        <w:spacing w:line="480" w:lineRule="auto"/>
        <w:jc w:val="center"/>
        <w:rPr>
          <w:b/>
          <w:sz w:val="28"/>
          <w:szCs w:val="28"/>
          <w:u w:val="single"/>
        </w:rPr>
      </w:pPr>
      <w:r>
        <w:rPr>
          <w:b/>
          <w:sz w:val="28"/>
          <w:szCs w:val="28"/>
          <w:u w:val="single"/>
        </w:rPr>
        <w:t>ЧАСТЬ 1</w:t>
      </w:r>
    </w:p>
    <w:p w:rsidR="005D5E9E" w:rsidRDefault="005D5E9E" w:rsidP="005D5E9E">
      <w:pPr>
        <w:widowControl w:val="0"/>
        <w:suppressLineNumbers/>
        <w:suppressAutoHyphens/>
        <w:spacing w:line="480" w:lineRule="auto"/>
        <w:jc w:val="center"/>
        <w:rPr>
          <w:b/>
          <w:sz w:val="28"/>
          <w:szCs w:val="28"/>
        </w:rPr>
      </w:pPr>
      <w:r>
        <w:rPr>
          <w:b/>
          <w:sz w:val="28"/>
          <w:szCs w:val="28"/>
        </w:rPr>
        <w:t xml:space="preserve">ИССЛЕДОВАНИЕ ДИФРАКЦИИ ИЗЛУЧЕНИЯ </w:t>
      </w:r>
      <w:proofErr w:type="gramStart"/>
      <w:r>
        <w:rPr>
          <w:b/>
          <w:sz w:val="28"/>
          <w:szCs w:val="28"/>
        </w:rPr>
        <w:t>НА</w:t>
      </w:r>
      <w:proofErr w:type="gramEnd"/>
      <w:r>
        <w:rPr>
          <w:b/>
          <w:sz w:val="28"/>
          <w:szCs w:val="28"/>
        </w:rPr>
        <w:t xml:space="preserve"> ДИФРАКЦИОННОЙ </w:t>
      </w:r>
    </w:p>
    <w:p w:rsidR="005D5E9E" w:rsidRDefault="005D5E9E" w:rsidP="005D5E9E">
      <w:pPr>
        <w:widowControl w:val="0"/>
        <w:suppressLineNumbers/>
        <w:suppressAutoHyphens/>
        <w:spacing w:line="480" w:lineRule="auto"/>
        <w:ind w:firstLine="709"/>
        <w:jc w:val="center"/>
        <w:rPr>
          <w:b/>
          <w:sz w:val="28"/>
          <w:szCs w:val="28"/>
        </w:rPr>
      </w:pPr>
      <w:r>
        <w:rPr>
          <w:b/>
          <w:sz w:val="28"/>
          <w:szCs w:val="28"/>
        </w:rPr>
        <w:t>РЕШЕТКЕ</w:t>
      </w:r>
    </w:p>
    <w:p w:rsidR="005D5E9E" w:rsidRDefault="005D5E9E" w:rsidP="005D5E9E">
      <w:pPr>
        <w:widowControl w:val="0"/>
        <w:suppressLineNumbers/>
        <w:suppressAutoHyphens/>
        <w:spacing w:line="480" w:lineRule="auto"/>
        <w:jc w:val="both"/>
        <w:rPr>
          <w:sz w:val="28"/>
          <w:szCs w:val="28"/>
        </w:rPr>
      </w:pPr>
    </w:p>
    <w:p w:rsidR="005D5E9E" w:rsidRDefault="005D5E9E" w:rsidP="005D5E9E">
      <w:pPr>
        <w:widowControl w:val="0"/>
        <w:suppressLineNumbers/>
        <w:suppressAutoHyphens/>
        <w:spacing w:line="480" w:lineRule="auto"/>
        <w:ind w:firstLine="540"/>
        <w:jc w:val="both"/>
        <w:rPr>
          <w:sz w:val="28"/>
          <w:szCs w:val="28"/>
        </w:rPr>
      </w:pPr>
      <w:r>
        <w:rPr>
          <w:sz w:val="28"/>
          <w:szCs w:val="28"/>
        </w:rPr>
        <w:t>1. На пути распространения луча поместите дифракционную решетку.  Добейтесь такого хода луча, при котором дифракционная картина появится на плоскости линейки, выступающей в качестве экрана. Измерьте расстояние между решеткой и экраном.</w:t>
      </w:r>
    </w:p>
    <w:p w:rsidR="005D5E9E" w:rsidRDefault="005D5E9E" w:rsidP="005D5E9E">
      <w:pPr>
        <w:widowControl w:val="0"/>
        <w:suppressLineNumbers/>
        <w:suppressAutoHyphens/>
        <w:spacing w:line="480" w:lineRule="auto"/>
        <w:ind w:firstLine="540"/>
        <w:jc w:val="both"/>
        <w:rPr>
          <w:sz w:val="28"/>
          <w:szCs w:val="28"/>
        </w:rPr>
      </w:pPr>
      <w:r>
        <w:rPr>
          <w:sz w:val="28"/>
          <w:szCs w:val="28"/>
        </w:rPr>
        <w:t>2. Для удобства измерения расстояний между максимумами дифракционной картинки прикрепите на линейку полоску миллиметровой бумаги. Отметьте на ней положение максимумов. Измерьте расстояние между максимумами.</w:t>
      </w:r>
    </w:p>
    <w:p w:rsidR="005D5E9E" w:rsidRDefault="005D5E9E" w:rsidP="005D5E9E">
      <w:pPr>
        <w:widowControl w:val="0"/>
        <w:suppressLineNumbers/>
        <w:suppressAutoHyphens/>
        <w:spacing w:line="480" w:lineRule="auto"/>
        <w:ind w:firstLine="540"/>
        <w:jc w:val="both"/>
        <w:rPr>
          <w:sz w:val="28"/>
          <w:szCs w:val="28"/>
        </w:rPr>
      </w:pPr>
      <w:r>
        <w:rPr>
          <w:sz w:val="28"/>
          <w:szCs w:val="28"/>
        </w:rPr>
        <w:t xml:space="preserve">3. Определите углы дифракции, соответствующие максимумам  </w:t>
      </w:r>
      <w:r>
        <w:rPr>
          <w:i/>
          <w:sz w:val="28"/>
          <w:szCs w:val="28"/>
          <w:lang w:val="en-US"/>
        </w:rPr>
        <w:t>k</w:t>
      </w:r>
      <w:r w:rsidRPr="005D5E9E">
        <w:rPr>
          <w:i/>
          <w:sz w:val="28"/>
          <w:szCs w:val="28"/>
        </w:rPr>
        <w:t xml:space="preserve"> </w:t>
      </w:r>
      <w:r>
        <w:rPr>
          <w:sz w:val="28"/>
          <w:szCs w:val="28"/>
        </w:rPr>
        <w:t>- го порядка.</w:t>
      </w:r>
    </w:p>
    <w:p w:rsidR="005D5E9E" w:rsidRDefault="005D5E9E" w:rsidP="005D5E9E">
      <w:pPr>
        <w:widowControl w:val="0"/>
        <w:suppressLineNumbers/>
        <w:suppressAutoHyphens/>
        <w:spacing w:line="480" w:lineRule="auto"/>
        <w:ind w:firstLine="540"/>
        <w:jc w:val="both"/>
        <w:rPr>
          <w:sz w:val="28"/>
          <w:szCs w:val="28"/>
        </w:rPr>
      </w:pPr>
      <w:r>
        <w:rPr>
          <w:sz w:val="28"/>
          <w:szCs w:val="28"/>
        </w:rPr>
        <w:t>Т.к. углы дифракции невелики, то можно считать, что</w:t>
      </w:r>
      <w:r>
        <w:rPr>
          <w:position w:val="-24"/>
          <w:sz w:val="28"/>
          <w:szCs w:val="28"/>
        </w:rPr>
        <w:object w:dxaOrig="1600" w:dyaOrig="620">
          <v:shape id="_x0000_i1030" type="#_x0000_t75" style="width:79.75pt;height:31.35pt" o:ole="" fillcolor="window">
            <v:imagedata r:id="rId17" o:title=""/>
          </v:shape>
          <o:OLEObject Type="Embed" ProgID="Equation.3" ShapeID="_x0000_i1030" DrawAspect="Content" ObjectID="_1704621502" r:id="rId18"/>
        </w:object>
      </w:r>
      <w:r>
        <w:rPr>
          <w:sz w:val="28"/>
          <w:szCs w:val="28"/>
        </w:rPr>
        <w:t>.</w:t>
      </w:r>
    </w:p>
    <w:p w:rsidR="005D5E9E" w:rsidRDefault="005D5E9E" w:rsidP="005D5E9E">
      <w:pPr>
        <w:widowControl w:val="0"/>
        <w:suppressLineNumbers/>
        <w:suppressAutoHyphens/>
        <w:spacing w:line="480" w:lineRule="auto"/>
        <w:ind w:firstLine="540"/>
        <w:jc w:val="both"/>
        <w:rPr>
          <w:sz w:val="28"/>
          <w:szCs w:val="28"/>
        </w:rPr>
      </w:pPr>
      <w:r>
        <w:rPr>
          <w:sz w:val="28"/>
          <w:szCs w:val="28"/>
        </w:rPr>
        <w:lastRenderedPageBreak/>
        <w:t xml:space="preserve">4. Для каждого максимума определите длину волны излучения, а затем – среднюю длину волны лазерного излучения. </w:t>
      </w:r>
    </w:p>
    <w:p w:rsidR="005D5E9E" w:rsidRDefault="005D5E9E" w:rsidP="005D5E9E">
      <w:pPr>
        <w:widowControl w:val="0"/>
        <w:suppressLineNumbers/>
        <w:suppressAutoHyphens/>
        <w:spacing w:line="480" w:lineRule="auto"/>
        <w:jc w:val="both"/>
        <w:rPr>
          <w:sz w:val="28"/>
          <w:szCs w:val="28"/>
        </w:rPr>
      </w:pP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position w:val="-24"/>
          <w:sz w:val="28"/>
          <w:szCs w:val="28"/>
        </w:rPr>
        <w:object w:dxaOrig="1140" w:dyaOrig="620">
          <v:shape id="_x0000_i1031" type="#_x0000_t75" style="width:56.9pt;height:31.35pt" o:ole="" fillcolor="window">
            <v:imagedata r:id="rId19" o:title=""/>
          </v:shape>
          <o:OLEObject Type="Embed" ProgID="Equation.3" ShapeID="_x0000_i1031" DrawAspect="Content" ObjectID="_1704621503" r:id="rId20"/>
        </w:object>
      </w:r>
      <w:r>
        <w:rPr>
          <w:sz w:val="28"/>
          <w:szCs w:val="28"/>
        </w:rPr>
        <w:t>,</w:t>
      </w:r>
      <w:r>
        <w:rPr>
          <w:sz w:val="28"/>
          <w:szCs w:val="28"/>
        </w:rPr>
        <w:tab/>
      </w:r>
      <w:r>
        <w:rPr>
          <w:sz w:val="28"/>
          <w:szCs w:val="28"/>
        </w:rPr>
        <w:tab/>
      </w:r>
      <w:r>
        <w:rPr>
          <w:sz w:val="28"/>
          <w:szCs w:val="28"/>
        </w:rPr>
        <w:tab/>
      </w:r>
      <w:r>
        <w:rPr>
          <w:sz w:val="28"/>
          <w:szCs w:val="28"/>
        </w:rPr>
        <w:tab/>
        <w:t xml:space="preserve">      (4)</w:t>
      </w:r>
    </w:p>
    <w:p w:rsidR="005D5E9E" w:rsidRDefault="005D5E9E" w:rsidP="005D5E9E">
      <w:pPr>
        <w:widowControl w:val="0"/>
        <w:suppressLineNumbers/>
        <w:suppressAutoHyphens/>
        <w:spacing w:line="480" w:lineRule="auto"/>
        <w:jc w:val="both"/>
        <w:rPr>
          <w:sz w:val="28"/>
          <w:szCs w:val="28"/>
        </w:rPr>
      </w:pPr>
      <w:r>
        <w:rPr>
          <w:sz w:val="28"/>
          <w:szCs w:val="28"/>
        </w:rPr>
        <w:t xml:space="preserve">где </w:t>
      </w:r>
      <w:r>
        <w:rPr>
          <w:i/>
          <w:sz w:val="28"/>
          <w:szCs w:val="28"/>
          <w:lang w:val="en-US"/>
        </w:rPr>
        <w:t>d</w:t>
      </w:r>
      <w:r>
        <w:rPr>
          <w:sz w:val="28"/>
          <w:szCs w:val="28"/>
        </w:rPr>
        <w:t xml:space="preserve"> – </w:t>
      </w:r>
      <w:proofErr w:type="gramStart"/>
      <w:r>
        <w:rPr>
          <w:sz w:val="28"/>
          <w:szCs w:val="28"/>
        </w:rPr>
        <w:t>постоянная</w:t>
      </w:r>
      <w:proofErr w:type="gramEnd"/>
      <w:r>
        <w:rPr>
          <w:sz w:val="28"/>
          <w:szCs w:val="28"/>
        </w:rPr>
        <w:t xml:space="preserve"> дифракционной решетки (ее значение написано на решетке).</w:t>
      </w:r>
    </w:p>
    <w:p w:rsidR="005D5E9E" w:rsidRDefault="005D5E9E" w:rsidP="005D5E9E">
      <w:pPr>
        <w:widowControl w:val="0"/>
        <w:suppressLineNumbers/>
        <w:suppressAutoHyphens/>
        <w:spacing w:line="480" w:lineRule="auto"/>
        <w:jc w:val="both"/>
        <w:rPr>
          <w:sz w:val="28"/>
          <w:szCs w:val="28"/>
        </w:rPr>
      </w:pPr>
      <w:r>
        <w:rPr>
          <w:sz w:val="28"/>
          <w:szCs w:val="28"/>
        </w:rPr>
        <w:t>Результаты измерений и вычислений занесите в таблицу 1.</w:t>
      </w:r>
    </w:p>
    <w:tbl>
      <w:tblPr>
        <w:tblW w:w="4713" w:type="pct"/>
        <w:tblLook w:val="01E0"/>
      </w:tblPr>
      <w:tblGrid>
        <w:gridCol w:w="5106"/>
        <w:gridCol w:w="3916"/>
      </w:tblGrid>
      <w:tr w:rsidR="005D5E9E" w:rsidTr="005D5E9E">
        <w:trPr>
          <w:trHeight w:val="3667"/>
        </w:trPr>
        <w:tc>
          <w:tcPr>
            <w:tcW w:w="2726" w:type="pct"/>
            <w:vMerge w:val="restart"/>
          </w:tcPr>
          <w:p w:rsidR="005D5E9E" w:rsidRDefault="005D5E9E">
            <w:pPr>
              <w:widowControl w:val="0"/>
              <w:suppressLineNumbers/>
              <w:suppressAutoHyphens/>
              <w:ind w:firstLine="709"/>
              <w:jc w:val="center"/>
              <w:rPr>
                <w:b/>
              </w:rPr>
            </w:pPr>
          </w:p>
          <w:p w:rsidR="005D5E9E" w:rsidRDefault="005D5E9E">
            <w:pPr>
              <w:widowControl w:val="0"/>
              <w:suppressLineNumbers/>
              <w:suppressAutoHyphens/>
              <w:jc w:val="both"/>
            </w:pPr>
            <w:r>
              <w:rPr>
                <w:noProof/>
              </w:rPr>
              <w:drawing>
                <wp:inline distT="0" distB="0" distL="0" distR="0">
                  <wp:extent cx="3077210" cy="4100195"/>
                  <wp:effectExtent l="19050" t="0" r="8890" b="0"/>
                  <wp:docPr id="12" name="Рисунок 12" descr="установка 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установка чб"/>
                          <pic:cNvPicPr>
                            <a:picLocks noChangeAspect="1" noChangeArrowheads="1"/>
                          </pic:cNvPicPr>
                        </pic:nvPicPr>
                        <pic:blipFill>
                          <a:blip r:embed="rId21"/>
                          <a:srcRect/>
                          <a:stretch>
                            <a:fillRect/>
                          </a:stretch>
                        </pic:blipFill>
                        <pic:spPr bwMode="auto">
                          <a:xfrm>
                            <a:off x="0" y="0"/>
                            <a:ext cx="3077210" cy="4100195"/>
                          </a:xfrm>
                          <a:prstGeom prst="rect">
                            <a:avLst/>
                          </a:prstGeom>
                          <a:noFill/>
                          <a:ln w="9525">
                            <a:noFill/>
                            <a:miter lim="800000"/>
                            <a:headEnd/>
                            <a:tailEnd/>
                          </a:ln>
                        </pic:spPr>
                      </pic:pic>
                    </a:graphicData>
                  </a:graphic>
                </wp:inline>
              </w:drawing>
            </w:r>
          </w:p>
          <w:p w:rsidR="005D5E9E" w:rsidRDefault="005D5E9E">
            <w:pPr>
              <w:widowControl w:val="0"/>
              <w:suppressLineNumbers/>
              <w:suppressAutoHyphens/>
              <w:rPr>
                <w:b/>
                <w:sz w:val="26"/>
                <w:szCs w:val="26"/>
              </w:rPr>
            </w:pPr>
            <w:r>
              <w:rPr>
                <w:b/>
                <w:sz w:val="26"/>
                <w:szCs w:val="26"/>
              </w:rPr>
              <w:t>Установка для проведения эксперимента</w:t>
            </w:r>
          </w:p>
          <w:p w:rsidR="005D5E9E" w:rsidRDefault="005D5E9E">
            <w:pPr>
              <w:widowControl w:val="0"/>
              <w:suppressLineNumbers/>
              <w:suppressAutoHyphens/>
              <w:jc w:val="both"/>
            </w:pPr>
          </w:p>
        </w:tc>
        <w:tc>
          <w:tcPr>
            <w:tcW w:w="2274" w:type="pct"/>
          </w:tcPr>
          <w:p w:rsidR="005D5E9E" w:rsidRDefault="005D5E9E">
            <w:pPr>
              <w:widowControl w:val="0"/>
              <w:suppressLineNumbers/>
              <w:suppressAutoHyphens/>
              <w:ind w:firstLine="709"/>
              <w:jc w:val="both"/>
              <w:rPr>
                <w:sz w:val="26"/>
                <w:szCs w:val="26"/>
              </w:rPr>
            </w:pPr>
          </w:p>
          <w:p w:rsidR="005D5E9E" w:rsidRDefault="005D5E9E">
            <w:pPr>
              <w:widowControl w:val="0"/>
              <w:suppressLineNumbers/>
              <w:suppressAutoHyphens/>
              <w:jc w:val="center"/>
              <w:rPr>
                <w:b/>
                <w:sz w:val="26"/>
                <w:szCs w:val="26"/>
              </w:rPr>
            </w:pPr>
            <w:r>
              <w:rPr>
                <w:b/>
                <w:noProof/>
                <w:sz w:val="26"/>
                <w:szCs w:val="26"/>
              </w:rPr>
              <w:drawing>
                <wp:inline distT="0" distB="0" distL="0" distR="0">
                  <wp:extent cx="1691005" cy="2241550"/>
                  <wp:effectExtent l="19050" t="0" r="4445" b="0"/>
                  <wp:docPr id="13" name="Рисунок 13" descr="решетка 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решетка чб"/>
                          <pic:cNvPicPr>
                            <a:picLocks noChangeAspect="1" noChangeArrowheads="1"/>
                          </pic:cNvPicPr>
                        </pic:nvPicPr>
                        <pic:blipFill>
                          <a:blip r:embed="rId22"/>
                          <a:srcRect/>
                          <a:stretch>
                            <a:fillRect/>
                          </a:stretch>
                        </pic:blipFill>
                        <pic:spPr bwMode="auto">
                          <a:xfrm>
                            <a:off x="0" y="0"/>
                            <a:ext cx="1691005" cy="2241550"/>
                          </a:xfrm>
                          <a:prstGeom prst="rect">
                            <a:avLst/>
                          </a:prstGeom>
                          <a:noFill/>
                          <a:ln w="9525">
                            <a:noFill/>
                            <a:miter lim="800000"/>
                            <a:headEnd/>
                            <a:tailEnd/>
                          </a:ln>
                        </pic:spPr>
                      </pic:pic>
                    </a:graphicData>
                  </a:graphic>
                </wp:inline>
              </w:drawing>
            </w:r>
          </w:p>
          <w:p w:rsidR="005D5E9E" w:rsidRDefault="005D5E9E">
            <w:pPr>
              <w:widowControl w:val="0"/>
              <w:suppressLineNumbers/>
              <w:suppressAutoHyphens/>
              <w:ind w:firstLine="709"/>
              <w:rPr>
                <w:b/>
              </w:rPr>
            </w:pPr>
            <w:r>
              <w:rPr>
                <w:b/>
                <w:sz w:val="26"/>
                <w:szCs w:val="26"/>
              </w:rPr>
              <w:t>Дифракционная решетка</w:t>
            </w:r>
          </w:p>
        </w:tc>
      </w:tr>
      <w:tr w:rsidR="005D5E9E" w:rsidTr="005D5E9E">
        <w:tc>
          <w:tcPr>
            <w:tcW w:w="0" w:type="auto"/>
            <w:vMerge/>
            <w:vAlign w:val="center"/>
            <w:hideMark/>
          </w:tcPr>
          <w:p w:rsidR="005D5E9E" w:rsidRDefault="005D5E9E"/>
        </w:tc>
        <w:tc>
          <w:tcPr>
            <w:tcW w:w="2274" w:type="pct"/>
          </w:tcPr>
          <w:p w:rsidR="005D5E9E" w:rsidRDefault="005D5E9E">
            <w:pPr>
              <w:widowControl w:val="0"/>
              <w:suppressLineNumbers/>
              <w:suppressAutoHyphens/>
              <w:ind w:firstLine="709"/>
              <w:jc w:val="both"/>
              <w:rPr>
                <w:sz w:val="26"/>
                <w:szCs w:val="26"/>
              </w:rPr>
            </w:pPr>
          </w:p>
          <w:p w:rsidR="005D5E9E" w:rsidRDefault="005D5E9E">
            <w:pPr>
              <w:widowControl w:val="0"/>
              <w:suppressLineNumbers/>
              <w:suppressAutoHyphens/>
              <w:jc w:val="center"/>
              <w:rPr>
                <w:b/>
                <w:sz w:val="26"/>
                <w:szCs w:val="26"/>
              </w:rPr>
            </w:pPr>
            <w:r>
              <w:rPr>
                <w:b/>
                <w:noProof/>
                <w:sz w:val="26"/>
                <w:szCs w:val="26"/>
              </w:rPr>
              <w:drawing>
                <wp:inline distT="0" distB="0" distL="0" distR="0">
                  <wp:extent cx="2124075" cy="1588135"/>
                  <wp:effectExtent l="19050" t="0" r="9525" b="0"/>
                  <wp:docPr id="14" name="Рисунок 14" descr="максимумы 1 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максимумы 1 чб"/>
                          <pic:cNvPicPr>
                            <a:picLocks noChangeAspect="1" noChangeArrowheads="1"/>
                          </pic:cNvPicPr>
                        </pic:nvPicPr>
                        <pic:blipFill>
                          <a:blip r:embed="rId23"/>
                          <a:srcRect/>
                          <a:stretch>
                            <a:fillRect/>
                          </a:stretch>
                        </pic:blipFill>
                        <pic:spPr bwMode="auto">
                          <a:xfrm>
                            <a:off x="0" y="0"/>
                            <a:ext cx="2124075" cy="1588135"/>
                          </a:xfrm>
                          <a:prstGeom prst="rect">
                            <a:avLst/>
                          </a:prstGeom>
                          <a:noFill/>
                          <a:ln w="9525">
                            <a:noFill/>
                            <a:miter lim="800000"/>
                            <a:headEnd/>
                            <a:tailEnd/>
                          </a:ln>
                        </pic:spPr>
                      </pic:pic>
                    </a:graphicData>
                  </a:graphic>
                </wp:inline>
              </w:drawing>
            </w:r>
          </w:p>
          <w:p w:rsidR="005D5E9E" w:rsidRDefault="005D5E9E">
            <w:pPr>
              <w:widowControl w:val="0"/>
              <w:suppressLineNumbers/>
              <w:suppressAutoHyphens/>
              <w:ind w:firstLine="709"/>
              <w:jc w:val="center"/>
              <w:rPr>
                <w:b/>
                <w:sz w:val="26"/>
                <w:szCs w:val="26"/>
              </w:rPr>
            </w:pPr>
            <w:r>
              <w:rPr>
                <w:b/>
                <w:sz w:val="26"/>
                <w:szCs w:val="26"/>
              </w:rPr>
              <w:t>Максимумы (</w:t>
            </w:r>
            <w:proofErr w:type="gramStart"/>
            <w:r>
              <w:rPr>
                <w:b/>
                <w:sz w:val="26"/>
                <w:szCs w:val="26"/>
              </w:rPr>
              <w:t>центральный</w:t>
            </w:r>
            <w:proofErr w:type="gramEnd"/>
            <w:r>
              <w:rPr>
                <w:b/>
                <w:sz w:val="26"/>
                <w:szCs w:val="26"/>
              </w:rPr>
              <w:t xml:space="preserve"> и первые) на экране</w:t>
            </w:r>
          </w:p>
        </w:tc>
      </w:tr>
    </w:tbl>
    <w:p w:rsidR="005D5E9E" w:rsidRDefault="005D5E9E" w:rsidP="005D5E9E">
      <w:pPr>
        <w:widowControl w:val="0"/>
        <w:suppressLineNumbers/>
        <w:suppressAutoHyphens/>
        <w:ind w:left="360" w:firstLine="709"/>
        <w:jc w:val="both"/>
      </w:pPr>
    </w:p>
    <w:p w:rsidR="005D5E9E" w:rsidRDefault="005D5E9E" w:rsidP="005D5E9E">
      <w:pPr>
        <w:widowControl w:val="0"/>
        <w:suppressLineNumbers/>
        <w:suppressAutoHyphens/>
        <w:ind w:left="360" w:firstLine="709"/>
        <w:jc w:val="both"/>
      </w:pPr>
    </w:p>
    <w:p w:rsidR="005D5E9E" w:rsidRDefault="005D5E9E" w:rsidP="005D5E9E">
      <w:pPr>
        <w:widowControl w:val="0"/>
        <w:suppressLineNumbers/>
        <w:suppressAutoHyphens/>
        <w:ind w:left="360" w:firstLine="709"/>
        <w:jc w:val="both"/>
      </w:pPr>
    </w:p>
    <w:p w:rsidR="005D5E9E" w:rsidRDefault="005D5E9E" w:rsidP="005D5E9E">
      <w:pPr>
        <w:widowControl w:val="0"/>
        <w:suppressLineNumbers/>
        <w:suppressAutoHyphens/>
        <w:ind w:left="360" w:firstLine="709"/>
        <w:jc w:val="both"/>
      </w:pPr>
    </w:p>
    <w:tbl>
      <w:tblPr>
        <w:tblpPr w:leftFromText="180" w:rightFromText="180" w:vertAnchor="text" w:horzAnchor="margin" w:tblpXSpec="center" w:tblpY="-65"/>
        <w:tblOverlap w:val="never"/>
        <w:tblW w:w="0" w:type="auto"/>
        <w:tblLook w:val="01E0"/>
      </w:tblPr>
      <w:tblGrid>
        <w:gridCol w:w="5766"/>
      </w:tblGrid>
      <w:tr w:rsidR="005D5E9E" w:rsidTr="005D5E9E">
        <w:tc>
          <w:tcPr>
            <w:tcW w:w="4968" w:type="dxa"/>
          </w:tcPr>
          <w:p w:rsidR="005D5E9E" w:rsidRDefault="005D5E9E">
            <w:pPr>
              <w:widowControl w:val="0"/>
              <w:suppressLineNumbers/>
              <w:suppressAutoHyphens/>
              <w:ind w:firstLine="709"/>
              <w:jc w:val="center"/>
              <w:rPr>
                <w:b/>
                <w:sz w:val="26"/>
                <w:szCs w:val="26"/>
              </w:rPr>
            </w:pPr>
          </w:p>
          <w:p w:rsidR="005D5E9E" w:rsidRDefault="005D5E9E">
            <w:pPr>
              <w:widowControl w:val="0"/>
              <w:suppressLineNumbers/>
              <w:suppressAutoHyphens/>
              <w:jc w:val="center"/>
              <w:rPr>
                <w:b/>
                <w:sz w:val="26"/>
                <w:szCs w:val="26"/>
              </w:rPr>
            </w:pPr>
            <w:r>
              <w:rPr>
                <w:b/>
                <w:noProof/>
                <w:sz w:val="26"/>
                <w:szCs w:val="26"/>
              </w:rPr>
              <w:lastRenderedPageBreak/>
              <w:drawing>
                <wp:inline distT="0" distB="0" distL="0" distR="0">
                  <wp:extent cx="3495675" cy="2620010"/>
                  <wp:effectExtent l="19050" t="0" r="9525" b="0"/>
                  <wp:docPr id="15" name="Рисунок 15" descr="максимумы 2 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максимумы 2 чб"/>
                          <pic:cNvPicPr>
                            <a:picLocks noChangeAspect="1" noChangeArrowheads="1"/>
                          </pic:cNvPicPr>
                        </pic:nvPicPr>
                        <pic:blipFill>
                          <a:blip r:embed="rId24"/>
                          <a:srcRect/>
                          <a:stretch>
                            <a:fillRect/>
                          </a:stretch>
                        </pic:blipFill>
                        <pic:spPr bwMode="auto">
                          <a:xfrm>
                            <a:off x="0" y="0"/>
                            <a:ext cx="3495675" cy="2620010"/>
                          </a:xfrm>
                          <a:prstGeom prst="rect">
                            <a:avLst/>
                          </a:prstGeom>
                          <a:noFill/>
                          <a:ln w="9525">
                            <a:noFill/>
                            <a:miter lim="800000"/>
                            <a:headEnd/>
                            <a:tailEnd/>
                          </a:ln>
                        </pic:spPr>
                      </pic:pic>
                    </a:graphicData>
                  </a:graphic>
                </wp:inline>
              </w:drawing>
            </w:r>
          </w:p>
          <w:p w:rsidR="005D5E9E" w:rsidRDefault="005D5E9E">
            <w:pPr>
              <w:widowControl w:val="0"/>
              <w:suppressLineNumbers/>
              <w:suppressAutoHyphens/>
              <w:ind w:firstLine="709"/>
              <w:jc w:val="center"/>
              <w:rPr>
                <w:b/>
                <w:sz w:val="26"/>
                <w:szCs w:val="26"/>
              </w:rPr>
            </w:pPr>
            <w:r>
              <w:rPr>
                <w:b/>
                <w:sz w:val="26"/>
                <w:szCs w:val="26"/>
              </w:rPr>
              <w:t>Максимумы на миллиметровой бумаге</w:t>
            </w:r>
          </w:p>
          <w:p w:rsidR="005D5E9E" w:rsidRDefault="005D5E9E">
            <w:pPr>
              <w:widowControl w:val="0"/>
              <w:suppressLineNumbers/>
              <w:suppressAutoHyphens/>
              <w:ind w:firstLine="709"/>
              <w:jc w:val="center"/>
            </w:pPr>
          </w:p>
        </w:tc>
      </w:tr>
    </w:tbl>
    <w:tbl>
      <w:tblPr>
        <w:tblW w:w="8820" w:type="dxa"/>
        <w:tblInd w:w="108" w:type="dxa"/>
        <w:tblLayout w:type="fixed"/>
        <w:tblLook w:val="01E0"/>
      </w:tblPr>
      <w:tblGrid>
        <w:gridCol w:w="8820"/>
      </w:tblGrid>
      <w:tr w:rsidR="005D5E9E" w:rsidTr="005D5E9E">
        <w:trPr>
          <w:trHeight w:val="1624"/>
        </w:trPr>
        <w:tc>
          <w:tcPr>
            <w:tcW w:w="8820" w:type="dxa"/>
          </w:tcPr>
          <w:p w:rsidR="005D5E9E" w:rsidRDefault="005D5E9E">
            <w:pPr>
              <w:widowControl w:val="0"/>
              <w:suppressLineNumbers/>
              <w:suppressAutoHyphens/>
              <w:jc w:val="center"/>
              <w:rPr>
                <w:b/>
                <w:sz w:val="26"/>
                <w:szCs w:val="26"/>
              </w:rPr>
            </w:pPr>
            <w:r>
              <w:lastRenderedPageBreak/>
              <w:pict>
                <v:group id="_x0000_s1028" editas="canvas" style="position:absolute;left:0;text-align:left;margin-left:-5.4pt;margin-top:-192pt;width:449.7pt;height:187.35pt;z-index:251658240;mso-position-horizontal-relative:text;mso-position-vertical-relative:text" coordorigin="2710,4947" coordsize="6631,2724">
                  <o:lock v:ext="edit" aspectratio="t"/>
                  <v:shape id="_x0000_s1029" type="#_x0000_t75" style="position:absolute;left:2710;top:4947;width:6631;height:2724" o:preferrelative="f">
                    <v:fill o:detectmouseclick="t"/>
                    <v:path o:extrusionok="t" o:connecttype="none"/>
                  </v:shape>
                  <v:group id="_x0000_s1030" style="position:absolute;left:2992;top:5225;width:5784;height:2029" coordorigin="3403,5364" coordsize="4095,1672">
                    <v:shape id="_x0000_s1031" type="#_x0000_t202" style="position:absolute;left:4108;top:6400;width:564;height:557" stroked="f">
                      <v:textbox style="mso-next-textbox:#_x0000_s1031" inset="2.69239mm,1.3462mm,2.69239mm,1.3462mm">
                        <w:txbxContent>
                          <w:p w:rsidR="005D5E9E" w:rsidRDefault="005D5E9E" w:rsidP="005D5E9E">
                            <w:pPr>
                              <w:pStyle w:val="1"/>
                              <w:rPr>
                                <w:b w:val="0"/>
                                <w:i/>
                                <w:sz w:val="25"/>
                                <w:szCs w:val="24"/>
                              </w:rPr>
                            </w:pPr>
                            <w:r>
                              <w:rPr>
                                <w:b w:val="0"/>
                                <w:i/>
                                <w:sz w:val="25"/>
                                <w:szCs w:val="24"/>
                                <w:lang w:val="en-US"/>
                              </w:rPr>
                              <w:t>L</w:t>
                            </w:r>
                          </w:p>
                        </w:txbxContent>
                      </v:textbox>
                    </v:shape>
                    <v:line id="_x0000_s1032" style="position:absolute" from="5662,5503" to="5662,6618" strokeweight="1.5pt"/>
                    <v:shape id="_x0000_s1033" style="position:absolute;left:3822;top:5495;width:59;height:220" coordsize="75,285" path="m,hdc15,10,35,15,45,30v17,27,30,90,30,90c63,192,65,235,15,285e" filled="f">
                      <v:path arrowok="t"/>
                    </v:shape>
                    <v:line id="_x0000_s1034" style="position:absolute" from="3403,5503" to="3404,7036"/>
                    <v:line id="_x0000_s1035" style="position:absolute" from="5662,6618" to="5663,7036"/>
                    <v:line id="_x0000_s1036" style="position:absolute" from="3403,6897" to="5662,6897">
                      <v:stroke startarrow="block" endarrow="block"/>
                    </v:line>
                    <v:line id="_x0000_s1037" style="position:absolute" from="5662,5503" to="6227,5503"/>
                    <v:line id="_x0000_s1038" style="position:absolute" from="5662,6618" to="6227,6618"/>
                    <v:line id="_x0000_s1039" style="position:absolute" from="5945,5503" to="5945,6618">
                      <v:stroke startarrow="block" endarrow="block"/>
                    </v:line>
                    <v:shape id="_x0000_s1040" type="#_x0000_t202" style="position:absolute;left:6086;top:5921;width:282;height:279" stroked="f">
                      <v:textbox style="mso-next-textbox:#_x0000_s1040" inset="2.69239mm,1.3462mm,2.69239mm,1.3462mm">
                        <w:txbxContent>
                          <w:p w:rsidR="005D5E9E" w:rsidRDefault="005D5E9E" w:rsidP="005D5E9E">
                            <w:pPr>
                              <w:rPr>
                                <w:i/>
                                <w:sz w:val="25"/>
                                <w:lang w:val="en-US"/>
                              </w:rPr>
                            </w:pPr>
                            <w:proofErr w:type="gramStart"/>
                            <w:r>
                              <w:rPr>
                                <w:i/>
                                <w:sz w:val="25"/>
                                <w:lang w:val="en-US"/>
                              </w:rPr>
                              <w:t>l</w:t>
                            </w:r>
                            <w:proofErr w:type="gramEnd"/>
                          </w:p>
                        </w:txbxContent>
                      </v:textbox>
                    </v:shape>
                    <v:shape id="_x0000_s1041" type="#_x0000_t202" style="position:absolute;left:3968;top:5503;width:423;height:418" stroked="f">
                      <v:textbox style="mso-next-textbox:#_x0000_s1041" inset="2.69239mm,1.3462mm,2.69239mm,1.3462mm">
                        <w:txbxContent>
                          <w:p w:rsidR="005D5E9E" w:rsidRDefault="005D5E9E" w:rsidP="005D5E9E">
                            <w:pPr>
                              <w:rPr>
                                <w:sz w:val="25"/>
                                <w:vertAlign w:val="subscript"/>
                                <w:lang w:val="en-US"/>
                              </w:rPr>
                            </w:pPr>
                            <w:r>
                              <w:rPr>
                                <w:sz w:val="25"/>
                              </w:rPr>
                              <w:t>φ</w:t>
                            </w:r>
                            <w:r>
                              <w:rPr>
                                <w:sz w:val="25"/>
                                <w:vertAlign w:val="subscript"/>
                                <w:lang w:val="en-US"/>
                              </w:rPr>
                              <w:t>k</w:t>
                            </w:r>
                          </w:p>
                        </w:txbxContent>
                      </v:textbox>
                    </v:shape>
                    <v:line id="_x0000_s1042" style="position:absolute" from="3403,5503" to="5662,6618" strokeweight="1.5pt"/>
                    <v:line id="_x0000_s1043" style="position:absolute" from="3403,5503" to="5662,5503" strokeweight="1.5pt"/>
                    <v:shape id="_x0000_s1044" type="#_x0000_t202" style="position:absolute;left:6227;top:5364;width:1270;height:278" stroked="f">
                      <v:textbox style="mso-next-textbox:#_x0000_s1044" inset="2.69239mm,1.3462mm,2.69239mm,1.3462mm">
                        <w:txbxContent>
                          <w:p w:rsidR="005D5E9E" w:rsidRDefault="005D5E9E" w:rsidP="005D5E9E">
                            <w:pPr>
                              <w:rPr>
                                <w:sz w:val="23"/>
                              </w:rPr>
                            </w:pPr>
                            <w:r>
                              <w:rPr>
                                <w:sz w:val="23"/>
                                <w:lang w:val="en-US"/>
                              </w:rPr>
                              <w:t>0-</w:t>
                            </w:r>
                            <w:proofErr w:type="spellStart"/>
                            <w:r>
                              <w:rPr>
                                <w:sz w:val="23"/>
                              </w:rPr>
                              <w:t>й</w:t>
                            </w:r>
                            <w:proofErr w:type="spellEnd"/>
                            <w:r>
                              <w:rPr>
                                <w:sz w:val="23"/>
                              </w:rPr>
                              <w:t xml:space="preserve"> максимум</w:t>
                            </w:r>
                          </w:p>
                        </w:txbxContent>
                      </v:textbox>
                    </v:shape>
                    <v:shape id="_x0000_s1045" type="#_x0000_t202" style="position:absolute;left:6227;top:6479;width:1271;height:278" stroked="f">
                      <v:textbox style="mso-next-textbox:#_x0000_s1045" inset="2.69239mm,1.3462mm,2.69239mm,1.3462mm">
                        <w:txbxContent>
                          <w:p w:rsidR="005D5E9E" w:rsidRDefault="005D5E9E" w:rsidP="005D5E9E">
                            <w:pPr>
                              <w:rPr>
                                <w:sz w:val="23"/>
                              </w:rPr>
                            </w:pPr>
                            <w:proofErr w:type="gramStart"/>
                            <w:r>
                              <w:rPr>
                                <w:sz w:val="23"/>
                                <w:lang w:val="en-US"/>
                              </w:rPr>
                              <w:t>k-</w:t>
                            </w:r>
                            <w:proofErr w:type="spellStart"/>
                            <w:r>
                              <w:rPr>
                                <w:sz w:val="23"/>
                              </w:rPr>
                              <w:t>й</w:t>
                            </w:r>
                            <w:proofErr w:type="spellEnd"/>
                            <w:proofErr w:type="gramEnd"/>
                            <w:r>
                              <w:rPr>
                                <w:sz w:val="23"/>
                              </w:rPr>
                              <w:t xml:space="preserve"> максимум</w:t>
                            </w:r>
                          </w:p>
                        </w:txbxContent>
                      </v:textbox>
                    </v:shape>
                  </v:group>
                  <w10:wrap type="square"/>
                </v:group>
              </w:pict>
            </w:r>
            <w:r>
              <w:rPr>
                <w:b/>
                <w:sz w:val="26"/>
                <w:szCs w:val="26"/>
              </w:rPr>
              <w:t>рис.7. Расчет угла дифракции.</w:t>
            </w:r>
          </w:p>
          <w:p w:rsidR="005D5E9E" w:rsidRDefault="005D5E9E">
            <w:pPr>
              <w:widowControl w:val="0"/>
              <w:suppressLineNumbers/>
              <w:suppressAutoHyphens/>
              <w:ind w:firstLine="709"/>
            </w:pPr>
          </w:p>
        </w:tc>
      </w:tr>
    </w:tbl>
    <w:p w:rsidR="005D5E9E" w:rsidRDefault="005D5E9E" w:rsidP="005D5E9E">
      <w:pPr>
        <w:widowControl w:val="0"/>
        <w:suppressLineNumbers/>
        <w:suppressAutoHyphens/>
        <w:spacing w:line="480" w:lineRule="auto"/>
        <w:ind w:firstLine="540"/>
        <w:rPr>
          <w:sz w:val="28"/>
          <w:szCs w:val="28"/>
        </w:rPr>
      </w:pPr>
    </w:p>
    <w:p w:rsidR="005D5E9E" w:rsidRDefault="005D5E9E" w:rsidP="005D5E9E">
      <w:pPr>
        <w:widowControl w:val="0"/>
        <w:suppressLineNumbers/>
        <w:suppressAutoHyphens/>
        <w:spacing w:line="480" w:lineRule="auto"/>
        <w:ind w:firstLine="540"/>
        <w:rPr>
          <w:sz w:val="28"/>
          <w:szCs w:val="28"/>
        </w:rPr>
      </w:pPr>
      <w:r>
        <w:rPr>
          <w:sz w:val="28"/>
          <w:szCs w:val="28"/>
        </w:rPr>
        <w:t xml:space="preserve">5. </w:t>
      </w:r>
      <w:proofErr w:type="gramStart"/>
      <w:r>
        <w:rPr>
          <w:sz w:val="28"/>
          <w:szCs w:val="28"/>
        </w:rPr>
        <w:t>Измените</w:t>
      </w:r>
      <w:proofErr w:type="gramEnd"/>
      <w:r>
        <w:rPr>
          <w:sz w:val="28"/>
          <w:szCs w:val="28"/>
        </w:rPr>
        <w:t xml:space="preserve"> расстояние между решеткой и экраном и повторите п.п.2-4.  </w:t>
      </w:r>
    </w:p>
    <w:p w:rsidR="005D5E9E" w:rsidRDefault="005D5E9E" w:rsidP="005D5E9E">
      <w:pPr>
        <w:widowControl w:val="0"/>
        <w:suppressLineNumbers/>
        <w:suppressAutoHyphens/>
        <w:spacing w:line="480" w:lineRule="auto"/>
        <w:ind w:firstLine="540"/>
        <w:rPr>
          <w:sz w:val="28"/>
          <w:szCs w:val="28"/>
        </w:rPr>
      </w:pPr>
      <w:r>
        <w:rPr>
          <w:sz w:val="28"/>
          <w:szCs w:val="28"/>
        </w:rPr>
        <w:t>6. Проведите измерения для трех различных значений расстояния между дифракционной решеткой и экраном и определите среднюю длину волны излучения по всем проведенным измерениям. Сравните полученное значение длины волны с истинным значением (630 нм).</w:t>
      </w:r>
    </w:p>
    <w:p w:rsidR="005D5E9E" w:rsidRDefault="005D5E9E" w:rsidP="005D5E9E">
      <w:pPr>
        <w:widowControl w:val="0"/>
        <w:suppressLineNumbers/>
        <w:suppressAutoHyphens/>
        <w:spacing w:line="480" w:lineRule="auto"/>
        <w:ind w:firstLine="709"/>
        <w:jc w:val="both"/>
        <w:rPr>
          <w:sz w:val="28"/>
          <w:szCs w:val="28"/>
        </w:rPr>
      </w:pPr>
    </w:p>
    <w:p w:rsidR="005D5E9E" w:rsidRDefault="005D5E9E" w:rsidP="005D5E9E">
      <w:pPr>
        <w:widowControl w:val="0"/>
        <w:suppressLineNumbers/>
        <w:suppressAutoHyphens/>
        <w:spacing w:line="480" w:lineRule="auto"/>
        <w:ind w:firstLine="709"/>
        <w:jc w:val="both"/>
        <w:rPr>
          <w:sz w:val="28"/>
          <w:szCs w:val="28"/>
        </w:rPr>
      </w:pPr>
    </w:p>
    <w:p w:rsidR="005D5E9E" w:rsidRDefault="005D5E9E" w:rsidP="005D5E9E">
      <w:pPr>
        <w:widowControl w:val="0"/>
        <w:suppressLineNumbers/>
        <w:suppressAutoHyphens/>
        <w:ind w:firstLine="709"/>
        <w:jc w:val="right"/>
        <w:rPr>
          <w:b/>
          <w:i/>
          <w:sz w:val="28"/>
          <w:szCs w:val="28"/>
        </w:rPr>
      </w:pPr>
      <w:r>
        <w:rPr>
          <w:b/>
          <w:i/>
          <w:sz w:val="28"/>
          <w:szCs w:val="28"/>
        </w:rPr>
        <w:t>Таблица 1</w:t>
      </w:r>
    </w:p>
    <w:p w:rsidR="005D5E9E" w:rsidRDefault="005D5E9E" w:rsidP="005D5E9E">
      <w:pPr>
        <w:widowControl w:val="0"/>
        <w:suppressLineNumbers/>
        <w:suppressAutoHyphens/>
        <w:ind w:firstLine="709"/>
        <w:jc w:val="center"/>
        <w:rPr>
          <w:b/>
          <w:sz w:val="28"/>
          <w:szCs w:val="28"/>
        </w:rPr>
      </w:pPr>
      <w:r>
        <w:rPr>
          <w:b/>
          <w:sz w:val="28"/>
          <w:szCs w:val="28"/>
        </w:rPr>
        <w:lastRenderedPageBreak/>
        <w:t>Результаты измерения длины волны лазерного излучения с помощью дифракционной решетки</w:t>
      </w:r>
    </w:p>
    <w:p w:rsidR="005D5E9E" w:rsidRDefault="005D5E9E" w:rsidP="005D5E9E">
      <w:pPr>
        <w:widowControl w:val="0"/>
        <w:suppressLineNumbers/>
        <w:suppressAutoHyphens/>
        <w:ind w:firstLine="709"/>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08"/>
        <w:gridCol w:w="1450"/>
        <w:gridCol w:w="1576"/>
        <w:gridCol w:w="1217"/>
        <w:gridCol w:w="3497"/>
        <w:gridCol w:w="900"/>
      </w:tblGrid>
      <w:tr w:rsidR="005D5E9E" w:rsidTr="005D5E9E">
        <w:trPr>
          <w:cantSplit/>
          <w:trHeight w:val="199"/>
        </w:trPr>
        <w:tc>
          <w:tcPr>
            <w:tcW w:w="1008" w:type="dxa"/>
            <w:vMerge w:val="restart"/>
            <w:tcBorders>
              <w:top w:val="single" w:sz="4" w:space="0" w:color="auto"/>
              <w:left w:val="single" w:sz="4" w:space="0" w:color="auto"/>
              <w:bottom w:val="single" w:sz="4" w:space="0" w:color="auto"/>
              <w:right w:val="single" w:sz="4" w:space="0" w:color="auto"/>
            </w:tcBorders>
            <w:textDirection w:val="btLr"/>
            <w:vAlign w:val="center"/>
          </w:tcPr>
          <w:p w:rsidR="005D5E9E" w:rsidRDefault="005D5E9E">
            <w:pPr>
              <w:framePr w:hSpace="180" w:wrap="around" w:vAnchor="text" w:hAnchor="margin" w:y="87"/>
              <w:widowControl w:val="0"/>
              <w:suppressLineNumbers/>
              <w:suppressAutoHyphens/>
              <w:ind w:left="113" w:right="51"/>
              <w:jc w:val="center"/>
            </w:pPr>
            <w:r>
              <w:t xml:space="preserve">Номер </w:t>
            </w:r>
            <w:proofErr w:type="spellStart"/>
            <w:proofErr w:type="gramStart"/>
            <w:r>
              <w:t>макси-мума</w:t>
            </w:r>
            <w:proofErr w:type="spellEnd"/>
            <w:proofErr w:type="gramEnd"/>
            <w:r>
              <w:t xml:space="preserve">,    </w:t>
            </w:r>
            <w:r>
              <w:rPr>
                <w:i/>
                <w:lang w:val="en-US"/>
              </w:rPr>
              <w:t>N</w:t>
            </w:r>
            <w:r>
              <w:rPr>
                <w:lang w:val="en-US"/>
              </w:rPr>
              <w:t xml:space="preserve"> max</w:t>
            </w:r>
          </w:p>
          <w:p w:rsidR="005D5E9E" w:rsidRDefault="005D5E9E">
            <w:pPr>
              <w:framePr w:hSpace="180" w:wrap="around" w:vAnchor="text" w:hAnchor="margin" w:y="87"/>
              <w:widowControl w:val="0"/>
              <w:suppressLineNumbers/>
              <w:suppressAutoHyphens/>
              <w:ind w:right="113" w:firstLine="709"/>
              <w:jc w:val="center"/>
            </w:pPr>
          </w:p>
        </w:tc>
        <w:tc>
          <w:tcPr>
            <w:tcW w:w="145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5D5E9E" w:rsidRDefault="005D5E9E">
            <w:pPr>
              <w:framePr w:hSpace="180" w:wrap="around" w:vAnchor="text" w:hAnchor="margin" w:y="87"/>
              <w:widowControl w:val="0"/>
              <w:suppressLineNumbers/>
              <w:suppressAutoHyphens/>
              <w:ind w:right="113" w:firstLine="72"/>
              <w:jc w:val="center"/>
            </w:pPr>
            <w:r>
              <w:t xml:space="preserve">Расстояние между нулевым и    </w:t>
            </w:r>
            <w:r>
              <w:rPr>
                <w:lang w:val="en-US"/>
              </w:rPr>
              <w:t>k</w:t>
            </w:r>
            <w:r>
              <w:t xml:space="preserve">-м </w:t>
            </w:r>
            <w:proofErr w:type="spellStart"/>
            <w:proofErr w:type="gramStart"/>
            <w:r>
              <w:t>максимума-ми</w:t>
            </w:r>
            <w:proofErr w:type="spellEnd"/>
            <w:proofErr w:type="gramEnd"/>
            <w:r>
              <w:t xml:space="preserve">,   </w:t>
            </w:r>
            <w:r>
              <w:rPr>
                <w:i/>
                <w:lang w:val="en-US"/>
              </w:rPr>
              <w:t>l</w:t>
            </w:r>
            <w:r>
              <w:t>, мм</w:t>
            </w:r>
          </w:p>
        </w:tc>
        <w:tc>
          <w:tcPr>
            <w:tcW w:w="1576"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5D5E9E" w:rsidRDefault="005D5E9E">
            <w:pPr>
              <w:framePr w:hSpace="180" w:wrap="around" w:vAnchor="text" w:hAnchor="margin" w:y="87"/>
              <w:widowControl w:val="0"/>
              <w:suppressLineNumbers/>
              <w:suppressAutoHyphens/>
              <w:ind w:right="113" w:firstLine="62"/>
              <w:jc w:val="center"/>
            </w:pPr>
            <w:r>
              <w:t xml:space="preserve">Расстояние между дифракционной решеткой и экраном, </w:t>
            </w:r>
            <w:r>
              <w:rPr>
                <w:i/>
                <w:lang w:val="en-US"/>
              </w:rPr>
              <w:t>L</w:t>
            </w:r>
            <w:r>
              <w:t>, см</w:t>
            </w:r>
          </w:p>
        </w:tc>
        <w:tc>
          <w:tcPr>
            <w:tcW w:w="121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5D5E9E" w:rsidRDefault="005D5E9E">
            <w:pPr>
              <w:framePr w:hSpace="180" w:wrap="around" w:vAnchor="text" w:hAnchor="margin" w:y="87"/>
              <w:widowControl w:val="0"/>
              <w:suppressLineNumbers/>
              <w:suppressAutoHyphens/>
              <w:ind w:right="113" w:firstLine="106"/>
              <w:jc w:val="center"/>
            </w:pPr>
            <w:r>
              <w:t xml:space="preserve">Угол отклонения луча в </w:t>
            </w:r>
            <w:r>
              <w:rPr>
                <w:i/>
                <w:lang w:val="en-US"/>
              </w:rPr>
              <w:t>k</w:t>
            </w:r>
            <w:r>
              <w:t xml:space="preserve">-м максимуме, </w:t>
            </w:r>
            <w:r>
              <w:rPr>
                <w:i/>
              </w:rPr>
              <w:t>φ</w:t>
            </w:r>
            <w:r>
              <w:rPr>
                <w:i/>
                <w:vertAlign w:val="subscript"/>
                <w:lang w:val="en-US"/>
              </w:rPr>
              <w:t>k</w:t>
            </w:r>
            <w:r>
              <w:t>, град</w:t>
            </w:r>
          </w:p>
        </w:tc>
        <w:tc>
          <w:tcPr>
            <w:tcW w:w="3497" w:type="dxa"/>
            <w:tcBorders>
              <w:top w:val="single" w:sz="4" w:space="0" w:color="auto"/>
              <w:left w:val="single" w:sz="4" w:space="0" w:color="auto"/>
              <w:bottom w:val="single" w:sz="4" w:space="0" w:color="auto"/>
              <w:right w:val="single" w:sz="4" w:space="0" w:color="auto"/>
            </w:tcBorders>
            <w:vAlign w:val="center"/>
            <w:hideMark/>
          </w:tcPr>
          <w:p w:rsidR="005D5E9E" w:rsidRDefault="005D5E9E">
            <w:pPr>
              <w:framePr w:hSpace="180" w:wrap="around" w:vAnchor="text" w:hAnchor="margin" w:y="87"/>
              <w:widowControl w:val="0"/>
              <w:suppressLineNumbers/>
              <w:suppressAutoHyphens/>
              <w:ind w:firstLine="709"/>
              <w:jc w:val="center"/>
            </w:pPr>
            <w:r>
              <w:t>Длина волны, λ, нм</w:t>
            </w:r>
          </w:p>
        </w:tc>
        <w:tc>
          <w:tcPr>
            <w:tcW w:w="90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5D5E9E" w:rsidRDefault="005D5E9E">
            <w:pPr>
              <w:framePr w:hSpace="180" w:wrap="around" w:vAnchor="text" w:hAnchor="margin" w:y="87"/>
              <w:widowControl w:val="0"/>
              <w:suppressLineNumbers/>
              <w:tabs>
                <w:tab w:val="left" w:pos="132"/>
              </w:tabs>
              <w:suppressAutoHyphens/>
              <w:ind w:left="-110" w:right="113" w:firstLine="182"/>
              <w:jc w:val="center"/>
            </w:pPr>
            <w:r>
              <w:t>Погрешность измерений η, %</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08"/>
        <w:gridCol w:w="1450"/>
        <w:gridCol w:w="1576"/>
        <w:gridCol w:w="1217"/>
        <w:gridCol w:w="1113"/>
        <w:gridCol w:w="1168"/>
        <w:gridCol w:w="1216"/>
        <w:gridCol w:w="900"/>
      </w:tblGrid>
      <w:tr w:rsidR="005D5E9E" w:rsidTr="005D5E9E">
        <w:trPr>
          <w:cantSplit/>
          <w:trHeight w:val="1847"/>
        </w:trPr>
        <w:tc>
          <w:tcPr>
            <w:tcW w:w="1008" w:type="dxa"/>
            <w:vMerge/>
            <w:tcBorders>
              <w:top w:val="single" w:sz="4" w:space="0" w:color="auto"/>
              <w:left w:val="single" w:sz="4" w:space="0" w:color="auto"/>
              <w:bottom w:val="single" w:sz="4" w:space="0" w:color="auto"/>
              <w:right w:val="single" w:sz="4" w:space="0" w:color="auto"/>
            </w:tcBorders>
            <w:vAlign w:val="center"/>
            <w:hideMark/>
          </w:tcPr>
          <w:p w:rsidR="005D5E9E" w:rsidRDefault="005D5E9E"/>
        </w:tc>
        <w:tc>
          <w:tcPr>
            <w:tcW w:w="1450" w:type="dxa"/>
            <w:vMerge/>
            <w:tcBorders>
              <w:top w:val="single" w:sz="4" w:space="0" w:color="auto"/>
              <w:left w:val="single" w:sz="4" w:space="0" w:color="auto"/>
              <w:bottom w:val="single" w:sz="4" w:space="0" w:color="auto"/>
              <w:right w:val="single" w:sz="4" w:space="0" w:color="auto"/>
            </w:tcBorders>
            <w:vAlign w:val="center"/>
            <w:hideMark/>
          </w:tcPr>
          <w:p w:rsidR="005D5E9E" w:rsidRDefault="005D5E9E"/>
        </w:tc>
        <w:tc>
          <w:tcPr>
            <w:tcW w:w="1576" w:type="dxa"/>
            <w:vMerge/>
            <w:tcBorders>
              <w:top w:val="single" w:sz="4" w:space="0" w:color="auto"/>
              <w:left w:val="single" w:sz="4" w:space="0" w:color="auto"/>
              <w:bottom w:val="single" w:sz="4" w:space="0" w:color="auto"/>
              <w:right w:val="single" w:sz="4" w:space="0" w:color="auto"/>
            </w:tcBorders>
            <w:vAlign w:val="center"/>
            <w:hideMark/>
          </w:tcPr>
          <w:p w:rsidR="005D5E9E" w:rsidRDefault="005D5E9E"/>
        </w:tc>
        <w:tc>
          <w:tcPr>
            <w:tcW w:w="1217" w:type="dxa"/>
            <w:vMerge/>
            <w:tcBorders>
              <w:top w:val="single" w:sz="4" w:space="0" w:color="auto"/>
              <w:left w:val="single" w:sz="4" w:space="0" w:color="auto"/>
              <w:bottom w:val="single" w:sz="4" w:space="0" w:color="auto"/>
              <w:right w:val="single" w:sz="4" w:space="0" w:color="auto"/>
            </w:tcBorders>
            <w:vAlign w:val="center"/>
            <w:hideMark/>
          </w:tcPr>
          <w:p w:rsidR="005D5E9E" w:rsidRDefault="005D5E9E"/>
        </w:tc>
        <w:tc>
          <w:tcPr>
            <w:tcW w:w="1113" w:type="dxa"/>
            <w:tcBorders>
              <w:top w:val="single" w:sz="4" w:space="0" w:color="auto"/>
              <w:left w:val="single" w:sz="4" w:space="0" w:color="auto"/>
              <w:bottom w:val="single" w:sz="4" w:space="0" w:color="auto"/>
              <w:right w:val="single" w:sz="4" w:space="0" w:color="auto"/>
            </w:tcBorders>
            <w:textDirection w:val="btLr"/>
            <w:vAlign w:val="center"/>
            <w:hideMark/>
          </w:tcPr>
          <w:p w:rsidR="005D5E9E" w:rsidRDefault="005D5E9E">
            <w:pPr>
              <w:framePr w:hSpace="180" w:wrap="around" w:vAnchor="text" w:hAnchor="margin" w:y="87"/>
              <w:widowControl w:val="0"/>
              <w:suppressLineNumbers/>
              <w:suppressAutoHyphens/>
              <w:ind w:right="113" w:firstLine="104"/>
              <w:jc w:val="center"/>
            </w:pPr>
            <w:r>
              <w:t>Для  каждого  измерения</w:t>
            </w:r>
          </w:p>
        </w:tc>
        <w:tc>
          <w:tcPr>
            <w:tcW w:w="1168" w:type="dxa"/>
            <w:tcBorders>
              <w:top w:val="single" w:sz="4" w:space="0" w:color="auto"/>
              <w:left w:val="single" w:sz="4" w:space="0" w:color="auto"/>
              <w:bottom w:val="single" w:sz="4" w:space="0" w:color="auto"/>
              <w:right w:val="single" w:sz="4" w:space="0" w:color="auto"/>
            </w:tcBorders>
            <w:textDirection w:val="btLr"/>
            <w:vAlign w:val="center"/>
            <w:hideMark/>
          </w:tcPr>
          <w:p w:rsidR="005D5E9E" w:rsidRDefault="005D5E9E">
            <w:pPr>
              <w:framePr w:hSpace="180" w:wrap="around" w:vAnchor="text" w:hAnchor="margin" w:y="87"/>
              <w:widowControl w:val="0"/>
              <w:suppressLineNumbers/>
              <w:suppressAutoHyphens/>
              <w:ind w:right="113" w:firstLine="116"/>
              <w:jc w:val="center"/>
            </w:pPr>
            <w:proofErr w:type="gramStart"/>
            <w:r>
              <w:t>средняя</w:t>
            </w:r>
            <w:proofErr w:type="gramEnd"/>
            <w:r>
              <w:t xml:space="preserve"> для расстояния </w:t>
            </w:r>
            <w:r>
              <w:rPr>
                <w:i/>
                <w:lang w:val="en-US"/>
              </w:rPr>
              <w:t>L</w:t>
            </w:r>
          </w:p>
        </w:tc>
        <w:tc>
          <w:tcPr>
            <w:tcW w:w="1216" w:type="dxa"/>
            <w:tcBorders>
              <w:top w:val="single" w:sz="4" w:space="0" w:color="auto"/>
              <w:left w:val="single" w:sz="4" w:space="0" w:color="auto"/>
              <w:bottom w:val="single" w:sz="4" w:space="0" w:color="auto"/>
              <w:right w:val="single" w:sz="4" w:space="0" w:color="auto"/>
            </w:tcBorders>
            <w:textDirection w:val="btLr"/>
            <w:vAlign w:val="center"/>
            <w:hideMark/>
          </w:tcPr>
          <w:p w:rsidR="005D5E9E" w:rsidRDefault="005D5E9E">
            <w:pPr>
              <w:framePr w:hSpace="180" w:wrap="around" w:vAnchor="text" w:hAnchor="margin" w:y="87"/>
              <w:widowControl w:val="0"/>
              <w:suppressLineNumbers/>
              <w:suppressAutoHyphens/>
              <w:ind w:right="113" w:firstLine="28"/>
              <w:jc w:val="center"/>
            </w:pPr>
            <w:proofErr w:type="gramStart"/>
            <w:r>
              <w:t>Средняя</w:t>
            </w:r>
            <w:proofErr w:type="gramEnd"/>
            <w:r>
              <w:t xml:space="preserve">  по всем               измерениям</w:t>
            </w: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5D5E9E" w:rsidRDefault="005D5E9E"/>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08"/>
        <w:gridCol w:w="1450"/>
        <w:gridCol w:w="1576"/>
        <w:gridCol w:w="1217"/>
        <w:gridCol w:w="1113"/>
        <w:gridCol w:w="1168"/>
        <w:gridCol w:w="1216"/>
        <w:gridCol w:w="900"/>
      </w:tblGrid>
      <w:tr w:rsidR="005D5E9E" w:rsidTr="005D5E9E">
        <w:trPr>
          <w:cantSplit/>
          <w:trHeight w:val="255"/>
        </w:trPr>
        <w:tc>
          <w:tcPr>
            <w:tcW w:w="1008" w:type="dxa"/>
            <w:tcBorders>
              <w:top w:val="single" w:sz="4" w:space="0" w:color="auto"/>
              <w:left w:val="single" w:sz="4" w:space="0" w:color="auto"/>
              <w:bottom w:val="single" w:sz="4" w:space="0" w:color="auto"/>
              <w:right w:val="single" w:sz="4" w:space="0" w:color="auto"/>
            </w:tcBorders>
            <w:hideMark/>
          </w:tcPr>
          <w:p w:rsidR="005D5E9E" w:rsidRDefault="005D5E9E">
            <w:pPr>
              <w:framePr w:hSpace="180" w:wrap="around" w:vAnchor="text" w:hAnchor="margin" w:y="87"/>
              <w:widowControl w:val="0"/>
              <w:suppressLineNumbers/>
              <w:suppressAutoHyphens/>
              <w:ind w:firstLine="180"/>
              <w:jc w:val="center"/>
            </w:pPr>
            <w:r>
              <w:t>1-й</w:t>
            </w:r>
          </w:p>
        </w:tc>
        <w:tc>
          <w:tcPr>
            <w:tcW w:w="1450" w:type="dxa"/>
            <w:tcBorders>
              <w:top w:val="single" w:sz="4" w:space="0" w:color="auto"/>
              <w:left w:val="single" w:sz="4" w:space="0" w:color="auto"/>
              <w:bottom w:val="single" w:sz="4" w:space="0" w:color="auto"/>
              <w:right w:val="single" w:sz="4" w:space="0" w:color="auto"/>
            </w:tcBorders>
          </w:tcPr>
          <w:p w:rsidR="005D5E9E" w:rsidRDefault="005D5E9E">
            <w:pPr>
              <w:framePr w:hSpace="180" w:wrap="around" w:vAnchor="text" w:hAnchor="margin" w:y="87"/>
              <w:widowControl w:val="0"/>
              <w:suppressLineNumbers/>
              <w:suppressAutoHyphens/>
              <w:ind w:firstLine="709"/>
              <w:jc w:val="center"/>
            </w:pPr>
          </w:p>
        </w:tc>
        <w:tc>
          <w:tcPr>
            <w:tcW w:w="1576" w:type="dxa"/>
            <w:vMerge w:val="restart"/>
            <w:tcBorders>
              <w:top w:val="single" w:sz="4" w:space="0" w:color="auto"/>
              <w:left w:val="single" w:sz="4" w:space="0" w:color="auto"/>
              <w:bottom w:val="single" w:sz="4" w:space="0" w:color="auto"/>
              <w:right w:val="single" w:sz="4" w:space="0" w:color="auto"/>
            </w:tcBorders>
          </w:tcPr>
          <w:p w:rsidR="005D5E9E" w:rsidRDefault="005D5E9E">
            <w:pPr>
              <w:framePr w:hSpace="180" w:wrap="around" w:vAnchor="text" w:hAnchor="margin" w:y="87"/>
              <w:widowControl w:val="0"/>
              <w:suppressLineNumbers/>
              <w:suppressAutoHyphens/>
              <w:ind w:firstLine="709"/>
              <w:jc w:val="center"/>
            </w:pPr>
          </w:p>
        </w:tc>
        <w:tc>
          <w:tcPr>
            <w:tcW w:w="1217" w:type="dxa"/>
            <w:tcBorders>
              <w:top w:val="single" w:sz="4" w:space="0" w:color="auto"/>
              <w:left w:val="single" w:sz="4" w:space="0" w:color="auto"/>
              <w:bottom w:val="single" w:sz="4" w:space="0" w:color="auto"/>
              <w:right w:val="single" w:sz="4" w:space="0" w:color="auto"/>
            </w:tcBorders>
          </w:tcPr>
          <w:p w:rsidR="005D5E9E" w:rsidRDefault="005D5E9E">
            <w:pPr>
              <w:framePr w:hSpace="180" w:wrap="around" w:vAnchor="text" w:hAnchor="margin" w:y="87"/>
              <w:widowControl w:val="0"/>
              <w:suppressLineNumbers/>
              <w:suppressAutoHyphens/>
              <w:ind w:firstLine="709"/>
              <w:jc w:val="center"/>
            </w:pPr>
          </w:p>
        </w:tc>
        <w:tc>
          <w:tcPr>
            <w:tcW w:w="1113" w:type="dxa"/>
            <w:tcBorders>
              <w:top w:val="single" w:sz="4" w:space="0" w:color="auto"/>
              <w:left w:val="single" w:sz="4" w:space="0" w:color="auto"/>
              <w:bottom w:val="single" w:sz="4" w:space="0" w:color="auto"/>
              <w:right w:val="single" w:sz="4" w:space="0" w:color="auto"/>
            </w:tcBorders>
          </w:tcPr>
          <w:p w:rsidR="005D5E9E" w:rsidRDefault="005D5E9E">
            <w:pPr>
              <w:framePr w:hSpace="180" w:wrap="around" w:vAnchor="text" w:hAnchor="margin" w:y="87"/>
              <w:widowControl w:val="0"/>
              <w:suppressLineNumbers/>
              <w:suppressAutoHyphens/>
              <w:ind w:firstLine="709"/>
              <w:jc w:val="center"/>
            </w:pPr>
          </w:p>
        </w:tc>
        <w:tc>
          <w:tcPr>
            <w:tcW w:w="1168" w:type="dxa"/>
            <w:vMerge w:val="restart"/>
            <w:tcBorders>
              <w:top w:val="single" w:sz="4" w:space="0" w:color="auto"/>
              <w:left w:val="single" w:sz="4" w:space="0" w:color="auto"/>
              <w:bottom w:val="single" w:sz="4" w:space="0" w:color="auto"/>
              <w:right w:val="single" w:sz="4" w:space="0" w:color="auto"/>
            </w:tcBorders>
          </w:tcPr>
          <w:p w:rsidR="005D5E9E" w:rsidRDefault="005D5E9E">
            <w:pPr>
              <w:framePr w:hSpace="180" w:wrap="around" w:vAnchor="text" w:hAnchor="margin" w:y="87"/>
              <w:widowControl w:val="0"/>
              <w:suppressLineNumbers/>
              <w:suppressAutoHyphens/>
              <w:ind w:firstLine="709"/>
              <w:jc w:val="center"/>
            </w:pPr>
          </w:p>
        </w:tc>
        <w:tc>
          <w:tcPr>
            <w:tcW w:w="1216" w:type="dxa"/>
            <w:vMerge w:val="restart"/>
            <w:tcBorders>
              <w:top w:val="single" w:sz="4" w:space="0" w:color="auto"/>
              <w:left w:val="single" w:sz="4" w:space="0" w:color="auto"/>
              <w:bottom w:val="single" w:sz="4" w:space="0" w:color="auto"/>
              <w:right w:val="single" w:sz="4" w:space="0" w:color="auto"/>
            </w:tcBorders>
          </w:tcPr>
          <w:p w:rsidR="005D5E9E" w:rsidRDefault="005D5E9E">
            <w:pPr>
              <w:framePr w:hSpace="180" w:wrap="around" w:vAnchor="text" w:hAnchor="margin" w:y="87"/>
              <w:widowControl w:val="0"/>
              <w:suppressLineNumbers/>
              <w:suppressAutoHyphens/>
              <w:ind w:firstLine="709"/>
              <w:jc w:val="center"/>
            </w:pPr>
          </w:p>
        </w:tc>
        <w:tc>
          <w:tcPr>
            <w:tcW w:w="900" w:type="dxa"/>
            <w:vMerge w:val="restart"/>
            <w:tcBorders>
              <w:top w:val="single" w:sz="4" w:space="0" w:color="auto"/>
              <w:left w:val="single" w:sz="4" w:space="0" w:color="auto"/>
              <w:bottom w:val="single" w:sz="4" w:space="0" w:color="auto"/>
              <w:right w:val="single" w:sz="4" w:space="0" w:color="auto"/>
            </w:tcBorders>
          </w:tcPr>
          <w:p w:rsidR="005D5E9E" w:rsidRDefault="005D5E9E">
            <w:pPr>
              <w:framePr w:hSpace="180" w:wrap="around" w:vAnchor="text" w:hAnchor="margin" w:y="87"/>
              <w:widowControl w:val="0"/>
              <w:suppressLineNumbers/>
              <w:suppressAutoHyphens/>
              <w:ind w:firstLine="709"/>
              <w:jc w:val="center"/>
            </w:pPr>
          </w:p>
        </w:tc>
      </w:tr>
      <w:tr w:rsidR="005D5E9E" w:rsidTr="005D5E9E">
        <w:trPr>
          <w:cantSplit/>
          <w:trHeight w:val="255"/>
        </w:trPr>
        <w:tc>
          <w:tcPr>
            <w:tcW w:w="1008" w:type="dxa"/>
            <w:tcBorders>
              <w:top w:val="single" w:sz="4" w:space="0" w:color="auto"/>
              <w:left w:val="single" w:sz="4" w:space="0" w:color="auto"/>
              <w:bottom w:val="single" w:sz="4" w:space="0" w:color="auto"/>
              <w:right w:val="single" w:sz="4" w:space="0" w:color="auto"/>
            </w:tcBorders>
            <w:hideMark/>
          </w:tcPr>
          <w:p w:rsidR="005D5E9E" w:rsidRDefault="005D5E9E">
            <w:pPr>
              <w:framePr w:hSpace="180" w:wrap="around" w:vAnchor="text" w:hAnchor="margin" w:y="87"/>
              <w:widowControl w:val="0"/>
              <w:suppressLineNumbers/>
              <w:suppressAutoHyphens/>
              <w:ind w:firstLine="180"/>
              <w:jc w:val="center"/>
            </w:pPr>
            <w:r>
              <w:t>2-й</w:t>
            </w:r>
          </w:p>
        </w:tc>
        <w:tc>
          <w:tcPr>
            <w:tcW w:w="1450" w:type="dxa"/>
            <w:tcBorders>
              <w:top w:val="single" w:sz="4" w:space="0" w:color="auto"/>
              <w:left w:val="single" w:sz="4" w:space="0" w:color="auto"/>
              <w:bottom w:val="single" w:sz="4" w:space="0" w:color="auto"/>
              <w:right w:val="single" w:sz="4" w:space="0" w:color="auto"/>
            </w:tcBorders>
          </w:tcPr>
          <w:p w:rsidR="005D5E9E" w:rsidRDefault="005D5E9E">
            <w:pPr>
              <w:framePr w:hSpace="180" w:wrap="around" w:vAnchor="text" w:hAnchor="margin" w:y="87"/>
              <w:widowControl w:val="0"/>
              <w:suppressLineNumbers/>
              <w:suppressAutoHyphens/>
              <w:ind w:firstLine="709"/>
              <w:jc w:val="center"/>
            </w:pPr>
          </w:p>
        </w:tc>
        <w:tc>
          <w:tcPr>
            <w:tcW w:w="1576" w:type="dxa"/>
            <w:vMerge/>
            <w:tcBorders>
              <w:top w:val="single" w:sz="4" w:space="0" w:color="auto"/>
              <w:left w:val="single" w:sz="4" w:space="0" w:color="auto"/>
              <w:bottom w:val="single" w:sz="4" w:space="0" w:color="auto"/>
              <w:right w:val="single" w:sz="4" w:space="0" w:color="auto"/>
            </w:tcBorders>
            <w:vAlign w:val="center"/>
            <w:hideMark/>
          </w:tcPr>
          <w:p w:rsidR="005D5E9E" w:rsidRDefault="005D5E9E"/>
        </w:tc>
        <w:tc>
          <w:tcPr>
            <w:tcW w:w="1217" w:type="dxa"/>
            <w:tcBorders>
              <w:top w:val="single" w:sz="4" w:space="0" w:color="auto"/>
              <w:left w:val="single" w:sz="4" w:space="0" w:color="auto"/>
              <w:bottom w:val="single" w:sz="4" w:space="0" w:color="auto"/>
              <w:right w:val="single" w:sz="4" w:space="0" w:color="auto"/>
            </w:tcBorders>
          </w:tcPr>
          <w:p w:rsidR="005D5E9E" w:rsidRDefault="005D5E9E">
            <w:pPr>
              <w:framePr w:hSpace="180" w:wrap="around" w:vAnchor="text" w:hAnchor="margin" w:y="87"/>
              <w:widowControl w:val="0"/>
              <w:suppressLineNumbers/>
              <w:suppressAutoHyphens/>
              <w:ind w:firstLine="709"/>
              <w:jc w:val="center"/>
            </w:pPr>
          </w:p>
        </w:tc>
        <w:tc>
          <w:tcPr>
            <w:tcW w:w="1113" w:type="dxa"/>
            <w:tcBorders>
              <w:top w:val="single" w:sz="4" w:space="0" w:color="auto"/>
              <w:left w:val="single" w:sz="4" w:space="0" w:color="auto"/>
              <w:bottom w:val="single" w:sz="4" w:space="0" w:color="auto"/>
              <w:right w:val="single" w:sz="4" w:space="0" w:color="auto"/>
            </w:tcBorders>
          </w:tcPr>
          <w:p w:rsidR="005D5E9E" w:rsidRDefault="005D5E9E">
            <w:pPr>
              <w:framePr w:hSpace="180" w:wrap="around" w:vAnchor="text" w:hAnchor="margin" w:y="87"/>
              <w:widowControl w:val="0"/>
              <w:suppressLineNumbers/>
              <w:suppressAutoHyphens/>
              <w:ind w:firstLine="709"/>
              <w:jc w:val="center"/>
            </w:pPr>
          </w:p>
        </w:tc>
        <w:tc>
          <w:tcPr>
            <w:tcW w:w="1168" w:type="dxa"/>
            <w:vMerge/>
            <w:tcBorders>
              <w:top w:val="single" w:sz="4" w:space="0" w:color="auto"/>
              <w:left w:val="single" w:sz="4" w:space="0" w:color="auto"/>
              <w:bottom w:val="single" w:sz="4" w:space="0" w:color="auto"/>
              <w:right w:val="single" w:sz="4" w:space="0" w:color="auto"/>
            </w:tcBorders>
            <w:vAlign w:val="center"/>
            <w:hideMark/>
          </w:tcPr>
          <w:p w:rsidR="005D5E9E" w:rsidRDefault="005D5E9E"/>
        </w:tc>
        <w:tc>
          <w:tcPr>
            <w:tcW w:w="1216" w:type="dxa"/>
            <w:vMerge/>
            <w:tcBorders>
              <w:top w:val="single" w:sz="4" w:space="0" w:color="auto"/>
              <w:left w:val="single" w:sz="4" w:space="0" w:color="auto"/>
              <w:bottom w:val="single" w:sz="4" w:space="0" w:color="auto"/>
              <w:right w:val="single" w:sz="4" w:space="0" w:color="auto"/>
            </w:tcBorders>
            <w:vAlign w:val="center"/>
            <w:hideMark/>
          </w:tcPr>
          <w:p w:rsidR="005D5E9E" w:rsidRDefault="005D5E9E"/>
        </w:tc>
        <w:tc>
          <w:tcPr>
            <w:tcW w:w="900" w:type="dxa"/>
            <w:vMerge/>
            <w:tcBorders>
              <w:top w:val="single" w:sz="4" w:space="0" w:color="auto"/>
              <w:left w:val="single" w:sz="4" w:space="0" w:color="auto"/>
              <w:bottom w:val="single" w:sz="4" w:space="0" w:color="auto"/>
              <w:right w:val="single" w:sz="4" w:space="0" w:color="auto"/>
            </w:tcBorders>
            <w:vAlign w:val="center"/>
            <w:hideMark/>
          </w:tcPr>
          <w:p w:rsidR="005D5E9E" w:rsidRDefault="005D5E9E"/>
        </w:tc>
      </w:tr>
      <w:tr w:rsidR="005D5E9E" w:rsidTr="005D5E9E">
        <w:trPr>
          <w:cantSplit/>
          <w:trHeight w:val="255"/>
        </w:trPr>
        <w:tc>
          <w:tcPr>
            <w:tcW w:w="1008" w:type="dxa"/>
            <w:tcBorders>
              <w:top w:val="single" w:sz="4" w:space="0" w:color="auto"/>
              <w:left w:val="single" w:sz="4" w:space="0" w:color="auto"/>
              <w:bottom w:val="single" w:sz="4" w:space="0" w:color="auto"/>
              <w:right w:val="single" w:sz="4" w:space="0" w:color="auto"/>
            </w:tcBorders>
            <w:hideMark/>
          </w:tcPr>
          <w:p w:rsidR="005D5E9E" w:rsidRDefault="005D5E9E">
            <w:pPr>
              <w:framePr w:hSpace="180" w:wrap="around" w:vAnchor="text" w:hAnchor="margin" w:y="87"/>
              <w:widowControl w:val="0"/>
              <w:suppressLineNumbers/>
              <w:suppressAutoHyphens/>
              <w:ind w:firstLine="180"/>
              <w:jc w:val="center"/>
            </w:pPr>
            <w:r>
              <w:t>…</w:t>
            </w:r>
          </w:p>
        </w:tc>
        <w:tc>
          <w:tcPr>
            <w:tcW w:w="1450" w:type="dxa"/>
            <w:tcBorders>
              <w:top w:val="single" w:sz="4" w:space="0" w:color="auto"/>
              <w:left w:val="single" w:sz="4" w:space="0" w:color="auto"/>
              <w:bottom w:val="single" w:sz="4" w:space="0" w:color="auto"/>
              <w:right w:val="single" w:sz="4" w:space="0" w:color="auto"/>
            </w:tcBorders>
          </w:tcPr>
          <w:p w:rsidR="005D5E9E" w:rsidRDefault="005D5E9E">
            <w:pPr>
              <w:framePr w:hSpace="180" w:wrap="around" w:vAnchor="text" w:hAnchor="margin" w:y="87"/>
              <w:widowControl w:val="0"/>
              <w:suppressLineNumbers/>
              <w:suppressAutoHyphens/>
              <w:ind w:firstLine="709"/>
              <w:jc w:val="center"/>
            </w:pPr>
          </w:p>
        </w:tc>
        <w:tc>
          <w:tcPr>
            <w:tcW w:w="1576" w:type="dxa"/>
            <w:vMerge/>
            <w:tcBorders>
              <w:top w:val="single" w:sz="4" w:space="0" w:color="auto"/>
              <w:left w:val="single" w:sz="4" w:space="0" w:color="auto"/>
              <w:bottom w:val="single" w:sz="4" w:space="0" w:color="auto"/>
              <w:right w:val="single" w:sz="4" w:space="0" w:color="auto"/>
            </w:tcBorders>
            <w:vAlign w:val="center"/>
            <w:hideMark/>
          </w:tcPr>
          <w:p w:rsidR="005D5E9E" w:rsidRDefault="005D5E9E"/>
        </w:tc>
        <w:tc>
          <w:tcPr>
            <w:tcW w:w="1217" w:type="dxa"/>
            <w:tcBorders>
              <w:top w:val="single" w:sz="4" w:space="0" w:color="auto"/>
              <w:left w:val="single" w:sz="4" w:space="0" w:color="auto"/>
              <w:bottom w:val="single" w:sz="4" w:space="0" w:color="auto"/>
              <w:right w:val="single" w:sz="4" w:space="0" w:color="auto"/>
            </w:tcBorders>
          </w:tcPr>
          <w:p w:rsidR="005D5E9E" w:rsidRDefault="005D5E9E">
            <w:pPr>
              <w:framePr w:hSpace="180" w:wrap="around" w:vAnchor="text" w:hAnchor="margin" w:y="87"/>
              <w:widowControl w:val="0"/>
              <w:suppressLineNumbers/>
              <w:suppressAutoHyphens/>
              <w:ind w:firstLine="709"/>
              <w:jc w:val="center"/>
            </w:pPr>
          </w:p>
        </w:tc>
        <w:tc>
          <w:tcPr>
            <w:tcW w:w="1113" w:type="dxa"/>
            <w:tcBorders>
              <w:top w:val="single" w:sz="4" w:space="0" w:color="auto"/>
              <w:left w:val="single" w:sz="4" w:space="0" w:color="auto"/>
              <w:bottom w:val="single" w:sz="4" w:space="0" w:color="auto"/>
              <w:right w:val="single" w:sz="4" w:space="0" w:color="auto"/>
            </w:tcBorders>
          </w:tcPr>
          <w:p w:rsidR="005D5E9E" w:rsidRDefault="005D5E9E">
            <w:pPr>
              <w:framePr w:hSpace="180" w:wrap="around" w:vAnchor="text" w:hAnchor="margin" w:y="87"/>
              <w:widowControl w:val="0"/>
              <w:suppressLineNumbers/>
              <w:suppressAutoHyphens/>
              <w:ind w:firstLine="709"/>
              <w:jc w:val="center"/>
            </w:pPr>
          </w:p>
        </w:tc>
        <w:tc>
          <w:tcPr>
            <w:tcW w:w="1168" w:type="dxa"/>
            <w:vMerge/>
            <w:tcBorders>
              <w:top w:val="single" w:sz="4" w:space="0" w:color="auto"/>
              <w:left w:val="single" w:sz="4" w:space="0" w:color="auto"/>
              <w:bottom w:val="single" w:sz="4" w:space="0" w:color="auto"/>
              <w:right w:val="single" w:sz="4" w:space="0" w:color="auto"/>
            </w:tcBorders>
            <w:vAlign w:val="center"/>
            <w:hideMark/>
          </w:tcPr>
          <w:p w:rsidR="005D5E9E" w:rsidRDefault="005D5E9E"/>
        </w:tc>
        <w:tc>
          <w:tcPr>
            <w:tcW w:w="1216" w:type="dxa"/>
            <w:vMerge/>
            <w:tcBorders>
              <w:top w:val="single" w:sz="4" w:space="0" w:color="auto"/>
              <w:left w:val="single" w:sz="4" w:space="0" w:color="auto"/>
              <w:bottom w:val="single" w:sz="4" w:space="0" w:color="auto"/>
              <w:right w:val="single" w:sz="4" w:space="0" w:color="auto"/>
            </w:tcBorders>
            <w:vAlign w:val="center"/>
            <w:hideMark/>
          </w:tcPr>
          <w:p w:rsidR="005D5E9E" w:rsidRDefault="005D5E9E"/>
        </w:tc>
        <w:tc>
          <w:tcPr>
            <w:tcW w:w="900" w:type="dxa"/>
            <w:vMerge/>
            <w:tcBorders>
              <w:top w:val="single" w:sz="4" w:space="0" w:color="auto"/>
              <w:left w:val="single" w:sz="4" w:space="0" w:color="auto"/>
              <w:bottom w:val="single" w:sz="4" w:space="0" w:color="auto"/>
              <w:right w:val="single" w:sz="4" w:space="0" w:color="auto"/>
            </w:tcBorders>
            <w:vAlign w:val="center"/>
            <w:hideMark/>
          </w:tcPr>
          <w:p w:rsidR="005D5E9E" w:rsidRDefault="005D5E9E"/>
        </w:tc>
      </w:tr>
      <w:tr w:rsidR="005D5E9E" w:rsidTr="005D5E9E">
        <w:trPr>
          <w:cantSplit/>
          <w:trHeight w:val="255"/>
        </w:trPr>
        <w:tc>
          <w:tcPr>
            <w:tcW w:w="1008" w:type="dxa"/>
            <w:tcBorders>
              <w:top w:val="single" w:sz="4" w:space="0" w:color="auto"/>
              <w:left w:val="single" w:sz="4" w:space="0" w:color="auto"/>
              <w:bottom w:val="single" w:sz="4" w:space="0" w:color="auto"/>
              <w:right w:val="single" w:sz="4" w:space="0" w:color="auto"/>
            </w:tcBorders>
            <w:hideMark/>
          </w:tcPr>
          <w:p w:rsidR="005D5E9E" w:rsidRDefault="005D5E9E">
            <w:pPr>
              <w:framePr w:hSpace="180" w:wrap="around" w:vAnchor="text" w:hAnchor="margin" w:y="87"/>
              <w:widowControl w:val="0"/>
              <w:suppressLineNumbers/>
              <w:suppressAutoHyphens/>
              <w:ind w:firstLine="180"/>
              <w:jc w:val="center"/>
            </w:pPr>
            <w:r>
              <w:t>1-й</w:t>
            </w:r>
          </w:p>
        </w:tc>
        <w:tc>
          <w:tcPr>
            <w:tcW w:w="1450" w:type="dxa"/>
            <w:tcBorders>
              <w:top w:val="single" w:sz="4" w:space="0" w:color="auto"/>
              <w:left w:val="single" w:sz="4" w:space="0" w:color="auto"/>
              <w:bottom w:val="single" w:sz="4" w:space="0" w:color="auto"/>
              <w:right w:val="single" w:sz="4" w:space="0" w:color="auto"/>
            </w:tcBorders>
          </w:tcPr>
          <w:p w:rsidR="005D5E9E" w:rsidRDefault="005D5E9E">
            <w:pPr>
              <w:framePr w:hSpace="180" w:wrap="around" w:vAnchor="text" w:hAnchor="margin" w:y="87"/>
              <w:widowControl w:val="0"/>
              <w:suppressLineNumbers/>
              <w:suppressAutoHyphens/>
              <w:ind w:firstLine="709"/>
              <w:jc w:val="center"/>
            </w:pPr>
          </w:p>
        </w:tc>
        <w:tc>
          <w:tcPr>
            <w:tcW w:w="1576" w:type="dxa"/>
            <w:vMerge w:val="restart"/>
            <w:tcBorders>
              <w:top w:val="single" w:sz="4" w:space="0" w:color="auto"/>
              <w:left w:val="single" w:sz="4" w:space="0" w:color="auto"/>
              <w:bottom w:val="single" w:sz="4" w:space="0" w:color="auto"/>
              <w:right w:val="single" w:sz="4" w:space="0" w:color="auto"/>
            </w:tcBorders>
          </w:tcPr>
          <w:p w:rsidR="005D5E9E" w:rsidRDefault="005D5E9E">
            <w:pPr>
              <w:framePr w:hSpace="180" w:wrap="around" w:vAnchor="text" w:hAnchor="margin" w:y="87"/>
              <w:widowControl w:val="0"/>
              <w:suppressLineNumbers/>
              <w:suppressAutoHyphens/>
              <w:ind w:firstLine="709"/>
              <w:jc w:val="center"/>
            </w:pPr>
          </w:p>
        </w:tc>
        <w:tc>
          <w:tcPr>
            <w:tcW w:w="1217" w:type="dxa"/>
            <w:tcBorders>
              <w:top w:val="single" w:sz="4" w:space="0" w:color="auto"/>
              <w:left w:val="single" w:sz="4" w:space="0" w:color="auto"/>
              <w:bottom w:val="single" w:sz="4" w:space="0" w:color="auto"/>
              <w:right w:val="single" w:sz="4" w:space="0" w:color="auto"/>
            </w:tcBorders>
          </w:tcPr>
          <w:p w:rsidR="005D5E9E" w:rsidRDefault="005D5E9E">
            <w:pPr>
              <w:framePr w:hSpace="180" w:wrap="around" w:vAnchor="text" w:hAnchor="margin" w:y="87"/>
              <w:widowControl w:val="0"/>
              <w:suppressLineNumbers/>
              <w:suppressAutoHyphens/>
              <w:ind w:firstLine="709"/>
              <w:jc w:val="center"/>
            </w:pPr>
          </w:p>
        </w:tc>
        <w:tc>
          <w:tcPr>
            <w:tcW w:w="1113" w:type="dxa"/>
            <w:tcBorders>
              <w:top w:val="single" w:sz="4" w:space="0" w:color="auto"/>
              <w:left w:val="single" w:sz="4" w:space="0" w:color="auto"/>
              <w:bottom w:val="single" w:sz="4" w:space="0" w:color="auto"/>
              <w:right w:val="single" w:sz="4" w:space="0" w:color="auto"/>
            </w:tcBorders>
          </w:tcPr>
          <w:p w:rsidR="005D5E9E" w:rsidRDefault="005D5E9E">
            <w:pPr>
              <w:framePr w:hSpace="180" w:wrap="around" w:vAnchor="text" w:hAnchor="margin" w:y="87"/>
              <w:widowControl w:val="0"/>
              <w:suppressLineNumbers/>
              <w:suppressAutoHyphens/>
              <w:ind w:firstLine="709"/>
              <w:jc w:val="center"/>
            </w:pPr>
          </w:p>
        </w:tc>
        <w:tc>
          <w:tcPr>
            <w:tcW w:w="1168" w:type="dxa"/>
            <w:vMerge w:val="restart"/>
            <w:tcBorders>
              <w:top w:val="single" w:sz="4" w:space="0" w:color="auto"/>
              <w:left w:val="single" w:sz="4" w:space="0" w:color="auto"/>
              <w:bottom w:val="single" w:sz="4" w:space="0" w:color="auto"/>
              <w:right w:val="single" w:sz="4" w:space="0" w:color="auto"/>
            </w:tcBorders>
          </w:tcPr>
          <w:p w:rsidR="005D5E9E" w:rsidRDefault="005D5E9E">
            <w:pPr>
              <w:framePr w:hSpace="180" w:wrap="around" w:vAnchor="text" w:hAnchor="margin" w:y="87"/>
              <w:widowControl w:val="0"/>
              <w:suppressLineNumbers/>
              <w:suppressAutoHyphens/>
              <w:ind w:firstLine="709"/>
              <w:jc w:val="center"/>
            </w:pPr>
          </w:p>
        </w:tc>
        <w:tc>
          <w:tcPr>
            <w:tcW w:w="1216" w:type="dxa"/>
            <w:vMerge/>
            <w:tcBorders>
              <w:top w:val="single" w:sz="4" w:space="0" w:color="auto"/>
              <w:left w:val="single" w:sz="4" w:space="0" w:color="auto"/>
              <w:bottom w:val="single" w:sz="4" w:space="0" w:color="auto"/>
              <w:right w:val="single" w:sz="4" w:space="0" w:color="auto"/>
            </w:tcBorders>
            <w:vAlign w:val="center"/>
            <w:hideMark/>
          </w:tcPr>
          <w:p w:rsidR="005D5E9E" w:rsidRDefault="005D5E9E"/>
        </w:tc>
        <w:tc>
          <w:tcPr>
            <w:tcW w:w="900" w:type="dxa"/>
            <w:vMerge/>
            <w:tcBorders>
              <w:top w:val="single" w:sz="4" w:space="0" w:color="auto"/>
              <w:left w:val="single" w:sz="4" w:space="0" w:color="auto"/>
              <w:bottom w:val="single" w:sz="4" w:space="0" w:color="auto"/>
              <w:right w:val="single" w:sz="4" w:space="0" w:color="auto"/>
            </w:tcBorders>
            <w:vAlign w:val="center"/>
            <w:hideMark/>
          </w:tcPr>
          <w:p w:rsidR="005D5E9E" w:rsidRDefault="005D5E9E"/>
        </w:tc>
      </w:tr>
      <w:tr w:rsidR="005D5E9E" w:rsidTr="005D5E9E">
        <w:trPr>
          <w:cantSplit/>
          <w:trHeight w:val="255"/>
        </w:trPr>
        <w:tc>
          <w:tcPr>
            <w:tcW w:w="1008" w:type="dxa"/>
            <w:tcBorders>
              <w:top w:val="single" w:sz="4" w:space="0" w:color="auto"/>
              <w:left w:val="single" w:sz="4" w:space="0" w:color="auto"/>
              <w:bottom w:val="single" w:sz="4" w:space="0" w:color="auto"/>
              <w:right w:val="single" w:sz="4" w:space="0" w:color="auto"/>
            </w:tcBorders>
            <w:hideMark/>
          </w:tcPr>
          <w:p w:rsidR="005D5E9E" w:rsidRDefault="005D5E9E">
            <w:pPr>
              <w:framePr w:hSpace="180" w:wrap="around" w:vAnchor="text" w:hAnchor="margin" w:y="87"/>
              <w:widowControl w:val="0"/>
              <w:suppressLineNumbers/>
              <w:suppressAutoHyphens/>
              <w:ind w:firstLine="180"/>
              <w:jc w:val="center"/>
            </w:pPr>
            <w:r>
              <w:t>2-й</w:t>
            </w:r>
          </w:p>
        </w:tc>
        <w:tc>
          <w:tcPr>
            <w:tcW w:w="1450" w:type="dxa"/>
            <w:tcBorders>
              <w:top w:val="single" w:sz="4" w:space="0" w:color="auto"/>
              <w:left w:val="single" w:sz="4" w:space="0" w:color="auto"/>
              <w:bottom w:val="single" w:sz="4" w:space="0" w:color="auto"/>
              <w:right w:val="single" w:sz="4" w:space="0" w:color="auto"/>
            </w:tcBorders>
          </w:tcPr>
          <w:p w:rsidR="005D5E9E" w:rsidRDefault="005D5E9E">
            <w:pPr>
              <w:framePr w:hSpace="180" w:wrap="around" w:vAnchor="text" w:hAnchor="margin" w:y="87"/>
              <w:widowControl w:val="0"/>
              <w:suppressLineNumbers/>
              <w:suppressAutoHyphens/>
              <w:ind w:firstLine="709"/>
              <w:jc w:val="center"/>
            </w:pPr>
          </w:p>
        </w:tc>
        <w:tc>
          <w:tcPr>
            <w:tcW w:w="1576" w:type="dxa"/>
            <w:vMerge/>
            <w:tcBorders>
              <w:top w:val="single" w:sz="4" w:space="0" w:color="auto"/>
              <w:left w:val="single" w:sz="4" w:space="0" w:color="auto"/>
              <w:bottom w:val="single" w:sz="4" w:space="0" w:color="auto"/>
              <w:right w:val="single" w:sz="4" w:space="0" w:color="auto"/>
            </w:tcBorders>
            <w:vAlign w:val="center"/>
            <w:hideMark/>
          </w:tcPr>
          <w:p w:rsidR="005D5E9E" w:rsidRDefault="005D5E9E"/>
        </w:tc>
        <w:tc>
          <w:tcPr>
            <w:tcW w:w="1217" w:type="dxa"/>
            <w:tcBorders>
              <w:top w:val="single" w:sz="4" w:space="0" w:color="auto"/>
              <w:left w:val="single" w:sz="4" w:space="0" w:color="auto"/>
              <w:bottom w:val="single" w:sz="4" w:space="0" w:color="auto"/>
              <w:right w:val="single" w:sz="4" w:space="0" w:color="auto"/>
            </w:tcBorders>
          </w:tcPr>
          <w:p w:rsidR="005D5E9E" w:rsidRDefault="005D5E9E">
            <w:pPr>
              <w:framePr w:hSpace="180" w:wrap="around" w:vAnchor="text" w:hAnchor="margin" w:y="87"/>
              <w:widowControl w:val="0"/>
              <w:suppressLineNumbers/>
              <w:suppressAutoHyphens/>
              <w:ind w:firstLine="709"/>
              <w:jc w:val="center"/>
            </w:pPr>
          </w:p>
        </w:tc>
        <w:tc>
          <w:tcPr>
            <w:tcW w:w="1113" w:type="dxa"/>
            <w:tcBorders>
              <w:top w:val="single" w:sz="4" w:space="0" w:color="auto"/>
              <w:left w:val="single" w:sz="4" w:space="0" w:color="auto"/>
              <w:bottom w:val="single" w:sz="4" w:space="0" w:color="auto"/>
              <w:right w:val="single" w:sz="4" w:space="0" w:color="auto"/>
            </w:tcBorders>
          </w:tcPr>
          <w:p w:rsidR="005D5E9E" w:rsidRDefault="005D5E9E">
            <w:pPr>
              <w:framePr w:hSpace="180" w:wrap="around" w:vAnchor="text" w:hAnchor="margin" w:y="87"/>
              <w:widowControl w:val="0"/>
              <w:suppressLineNumbers/>
              <w:suppressAutoHyphens/>
              <w:ind w:firstLine="709"/>
              <w:jc w:val="center"/>
            </w:pPr>
          </w:p>
        </w:tc>
        <w:tc>
          <w:tcPr>
            <w:tcW w:w="1168" w:type="dxa"/>
            <w:vMerge/>
            <w:tcBorders>
              <w:top w:val="single" w:sz="4" w:space="0" w:color="auto"/>
              <w:left w:val="single" w:sz="4" w:space="0" w:color="auto"/>
              <w:bottom w:val="single" w:sz="4" w:space="0" w:color="auto"/>
              <w:right w:val="single" w:sz="4" w:space="0" w:color="auto"/>
            </w:tcBorders>
            <w:vAlign w:val="center"/>
            <w:hideMark/>
          </w:tcPr>
          <w:p w:rsidR="005D5E9E" w:rsidRDefault="005D5E9E"/>
        </w:tc>
        <w:tc>
          <w:tcPr>
            <w:tcW w:w="1216" w:type="dxa"/>
            <w:vMerge/>
            <w:tcBorders>
              <w:top w:val="single" w:sz="4" w:space="0" w:color="auto"/>
              <w:left w:val="single" w:sz="4" w:space="0" w:color="auto"/>
              <w:bottom w:val="single" w:sz="4" w:space="0" w:color="auto"/>
              <w:right w:val="single" w:sz="4" w:space="0" w:color="auto"/>
            </w:tcBorders>
            <w:vAlign w:val="center"/>
            <w:hideMark/>
          </w:tcPr>
          <w:p w:rsidR="005D5E9E" w:rsidRDefault="005D5E9E"/>
        </w:tc>
        <w:tc>
          <w:tcPr>
            <w:tcW w:w="900" w:type="dxa"/>
            <w:vMerge/>
            <w:tcBorders>
              <w:top w:val="single" w:sz="4" w:space="0" w:color="auto"/>
              <w:left w:val="single" w:sz="4" w:space="0" w:color="auto"/>
              <w:bottom w:val="single" w:sz="4" w:space="0" w:color="auto"/>
              <w:right w:val="single" w:sz="4" w:space="0" w:color="auto"/>
            </w:tcBorders>
            <w:vAlign w:val="center"/>
            <w:hideMark/>
          </w:tcPr>
          <w:p w:rsidR="005D5E9E" w:rsidRDefault="005D5E9E"/>
        </w:tc>
      </w:tr>
      <w:tr w:rsidR="005D5E9E" w:rsidTr="005D5E9E">
        <w:trPr>
          <w:cantSplit/>
          <w:trHeight w:val="269"/>
        </w:trPr>
        <w:tc>
          <w:tcPr>
            <w:tcW w:w="1008" w:type="dxa"/>
            <w:tcBorders>
              <w:top w:val="single" w:sz="4" w:space="0" w:color="auto"/>
              <w:left w:val="single" w:sz="4" w:space="0" w:color="auto"/>
              <w:bottom w:val="single" w:sz="4" w:space="0" w:color="auto"/>
              <w:right w:val="single" w:sz="4" w:space="0" w:color="auto"/>
            </w:tcBorders>
            <w:hideMark/>
          </w:tcPr>
          <w:p w:rsidR="005D5E9E" w:rsidRDefault="005D5E9E">
            <w:pPr>
              <w:framePr w:hSpace="180" w:wrap="around" w:vAnchor="text" w:hAnchor="margin" w:y="87"/>
              <w:widowControl w:val="0"/>
              <w:suppressLineNumbers/>
              <w:suppressAutoHyphens/>
              <w:ind w:firstLine="180"/>
              <w:jc w:val="center"/>
            </w:pPr>
            <w:r>
              <w:t>…</w:t>
            </w:r>
          </w:p>
        </w:tc>
        <w:tc>
          <w:tcPr>
            <w:tcW w:w="1450" w:type="dxa"/>
            <w:tcBorders>
              <w:top w:val="single" w:sz="4" w:space="0" w:color="auto"/>
              <w:left w:val="single" w:sz="4" w:space="0" w:color="auto"/>
              <w:bottom w:val="single" w:sz="4" w:space="0" w:color="auto"/>
              <w:right w:val="single" w:sz="4" w:space="0" w:color="auto"/>
            </w:tcBorders>
          </w:tcPr>
          <w:p w:rsidR="005D5E9E" w:rsidRDefault="005D5E9E">
            <w:pPr>
              <w:framePr w:hSpace="180" w:wrap="around" w:vAnchor="text" w:hAnchor="margin" w:y="87"/>
              <w:widowControl w:val="0"/>
              <w:suppressLineNumbers/>
              <w:suppressAutoHyphens/>
              <w:ind w:firstLine="709"/>
              <w:jc w:val="center"/>
            </w:pPr>
          </w:p>
        </w:tc>
        <w:tc>
          <w:tcPr>
            <w:tcW w:w="1576" w:type="dxa"/>
            <w:vMerge/>
            <w:tcBorders>
              <w:top w:val="single" w:sz="4" w:space="0" w:color="auto"/>
              <w:left w:val="single" w:sz="4" w:space="0" w:color="auto"/>
              <w:bottom w:val="single" w:sz="4" w:space="0" w:color="auto"/>
              <w:right w:val="single" w:sz="4" w:space="0" w:color="auto"/>
            </w:tcBorders>
            <w:vAlign w:val="center"/>
            <w:hideMark/>
          </w:tcPr>
          <w:p w:rsidR="005D5E9E" w:rsidRDefault="005D5E9E"/>
        </w:tc>
        <w:tc>
          <w:tcPr>
            <w:tcW w:w="1217" w:type="dxa"/>
            <w:tcBorders>
              <w:top w:val="single" w:sz="4" w:space="0" w:color="auto"/>
              <w:left w:val="single" w:sz="4" w:space="0" w:color="auto"/>
              <w:bottom w:val="single" w:sz="4" w:space="0" w:color="auto"/>
              <w:right w:val="single" w:sz="4" w:space="0" w:color="auto"/>
            </w:tcBorders>
          </w:tcPr>
          <w:p w:rsidR="005D5E9E" w:rsidRDefault="005D5E9E">
            <w:pPr>
              <w:framePr w:hSpace="180" w:wrap="around" w:vAnchor="text" w:hAnchor="margin" w:y="87"/>
              <w:widowControl w:val="0"/>
              <w:suppressLineNumbers/>
              <w:suppressAutoHyphens/>
              <w:ind w:firstLine="709"/>
              <w:jc w:val="center"/>
            </w:pPr>
          </w:p>
        </w:tc>
        <w:tc>
          <w:tcPr>
            <w:tcW w:w="1113" w:type="dxa"/>
            <w:tcBorders>
              <w:top w:val="single" w:sz="4" w:space="0" w:color="auto"/>
              <w:left w:val="single" w:sz="4" w:space="0" w:color="auto"/>
              <w:bottom w:val="single" w:sz="4" w:space="0" w:color="auto"/>
              <w:right w:val="single" w:sz="4" w:space="0" w:color="auto"/>
            </w:tcBorders>
          </w:tcPr>
          <w:p w:rsidR="005D5E9E" w:rsidRDefault="005D5E9E">
            <w:pPr>
              <w:framePr w:hSpace="180" w:wrap="around" w:vAnchor="text" w:hAnchor="margin" w:y="87"/>
              <w:widowControl w:val="0"/>
              <w:suppressLineNumbers/>
              <w:suppressAutoHyphens/>
              <w:ind w:firstLine="709"/>
              <w:jc w:val="center"/>
            </w:pPr>
          </w:p>
        </w:tc>
        <w:tc>
          <w:tcPr>
            <w:tcW w:w="1168" w:type="dxa"/>
            <w:vMerge/>
            <w:tcBorders>
              <w:top w:val="single" w:sz="4" w:space="0" w:color="auto"/>
              <w:left w:val="single" w:sz="4" w:space="0" w:color="auto"/>
              <w:bottom w:val="single" w:sz="4" w:space="0" w:color="auto"/>
              <w:right w:val="single" w:sz="4" w:space="0" w:color="auto"/>
            </w:tcBorders>
            <w:vAlign w:val="center"/>
            <w:hideMark/>
          </w:tcPr>
          <w:p w:rsidR="005D5E9E" w:rsidRDefault="005D5E9E"/>
        </w:tc>
        <w:tc>
          <w:tcPr>
            <w:tcW w:w="1216" w:type="dxa"/>
            <w:vMerge/>
            <w:tcBorders>
              <w:top w:val="single" w:sz="4" w:space="0" w:color="auto"/>
              <w:left w:val="single" w:sz="4" w:space="0" w:color="auto"/>
              <w:bottom w:val="single" w:sz="4" w:space="0" w:color="auto"/>
              <w:right w:val="single" w:sz="4" w:space="0" w:color="auto"/>
            </w:tcBorders>
            <w:vAlign w:val="center"/>
            <w:hideMark/>
          </w:tcPr>
          <w:p w:rsidR="005D5E9E" w:rsidRDefault="005D5E9E"/>
        </w:tc>
        <w:tc>
          <w:tcPr>
            <w:tcW w:w="900" w:type="dxa"/>
            <w:vMerge/>
            <w:tcBorders>
              <w:top w:val="single" w:sz="4" w:space="0" w:color="auto"/>
              <w:left w:val="single" w:sz="4" w:space="0" w:color="auto"/>
              <w:bottom w:val="single" w:sz="4" w:space="0" w:color="auto"/>
              <w:right w:val="single" w:sz="4" w:space="0" w:color="auto"/>
            </w:tcBorders>
            <w:vAlign w:val="center"/>
            <w:hideMark/>
          </w:tcPr>
          <w:p w:rsidR="005D5E9E" w:rsidRDefault="005D5E9E"/>
        </w:tc>
      </w:tr>
      <w:tr w:rsidR="005D5E9E" w:rsidTr="005D5E9E">
        <w:trPr>
          <w:cantSplit/>
          <w:trHeight w:val="255"/>
        </w:trPr>
        <w:tc>
          <w:tcPr>
            <w:tcW w:w="1008" w:type="dxa"/>
            <w:tcBorders>
              <w:top w:val="single" w:sz="4" w:space="0" w:color="auto"/>
              <w:left w:val="single" w:sz="4" w:space="0" w:color="auto"/>
              <w:bottom w:val="single" w:sz="4" w:space="0" w:color="auto"/>
              <w:right w:val="single" w:sz="4" w:space="0" w:color="auto"/>
            </w:tcBorders>
            <w:hideMark/>
          </w:tcPr>
          <w:p w:rsidR="005D5E9E" w:rsidRDefault="005D5E9E">
            <w:pPr>
              <w:framePr w:hSpace="180" w:wrap="around" w:vAnchor="text" w:hAnchor="margin" w:y="87"/>
              <w:widowControl w:val="0"/>
              <w:suppressLineNumbers/>
              <w:suppressAutoHyphens/>
              <w:ind w:firstLine="180"/>
              <w:jc w:val="center"/>
            </w:pPr>
            <w:r>
              <w:t>1-й</w:t>
            </w:r>
          </w:p>
        </w:tc>
        <w:tc>
          <w:tcPr>
            <w:tcW w:w="1450" w:type="dxa"/>
            <w:tcBorders>
              <w:top w:val="single" w:sz="4" w:space="0" w:color="auto"/>
              <w:left w:val="single" w:sz="4" w:space="0" w:color="auto"/>
              <w:bottom w:val="single" w:sz="4" w:space="0" w:color="auto"/>
              <w:right w:val="single" w:sz="4" w:space="0" w:color="auto"/>
            </w:tcBorders>
          </w:tcPr>
          <w:p w:rsidR="005D5E9E" w:rsidRDefault="005D5E9E">
            <w:pPr>
              <w:framePr w:hSpace="180" w:wrap="around" w:vAnchor="text" w:hAnchor="margin" w:y="87"/>
              <w:widowControl w:val="0"/>
              <w:suppressLineNumbers/>
              <w:suppressAutoHyphens/>
              <w:ind w:firstLine="709"/>
              <w:jc w:val="center"/>
            </w:pPr>
          </w:p>
        </w:tc>
        <w:tc>
          <w:tcPr>
            <w:tcW w:w="1576" w:type="dxa"/>
            <w:vMerge w:val="restart"/>
            <w:tcBorders>
              <w:top w:val="single" w:sz="4" w:space="0" w:color="auto"/>
              <w:left w:val="single" w:sz="4" w:space="0" w:color="auto"/>
              <w:bottom w:val="single" w:sz="4" w:space="0" w:color="auto"/>
              <w:right w:val="single" w:sz="4" w:space="0" w:color="auto"/>
            </w:tcBorders>
          </w:tcPr>
          <w:p w:rsidR="005D5E9E" w:rsidRDefault="005D5E9E">
            <w:pPr>
              <w:framePr w:hSpace="180" w:wrap="around" w:vAnchor="text" w:hAnchor="margin" w:y="87"/>
              <w:widowControl w:val="0"/>
              <w:suppressLineNumbers/>
              <w:suppressAutoHyphens/>
              <w:ind w:firstLine="709"/>
              <w:jc w:val="center"/>
            </w:pPr>
          </w:p>
        </w:tc>
        <w:tc>
          <w:tcPr>
            <w:tcW w:w="1217" w:type="dxa"/>
            <w:tcBorders>
              <w:top w:val="single" w:sz="4" w:space="0" w:color="auto"/>
              <w:left w:val="single" w:sz="4" w:space="0" w:color="auto"/>
              <w:bottom w:val="single" w:sz="4" w:space="0" w:color="auto"/>
              <w:right w:val="single" w:sz="4" w:space="0" w:color="auto"/>
            </w:tcBorders>
          </w:tcPr>
          <w:p w:rsidR="005D5E9E" w:rsidRDefault="005D5E9E">
            <w:pPr>
              <w:framePr w:hSpace="180" w:wrap="around" w:vAnchor="text" w:hAnchor="margin" w:y="87"/>
              <w:widowControl w:val="0"/>
              <w:suppressLineNumbers/>
              <w:suppressAutoHyphens/>
              <w:ind w:firstLine="709"/>
              <w:jc w:val="center"/>
            </w:pPr>
          </w:p>
        </w:tc>
        <w:tc>
          <w:tcPr>
            <w:tcW w:w="1113" w:type="dxa"/>
            <w:tcBorders>
              <w:top w:val="single" w:sz="4" w:space="0" w:color="auto"/>
              <w:left w:val="single" w:sz="4" w:space="0" w:color="auto"/>
              <w:bottom w:val="single" w:sz="4" w:space="0" w:color="auto"/>
              <w:right w:val="single" w:sz="4" w:space="0" w:color="auto"/>
            </w:tcBorders>
          </w:tcPr>
          <w:p w:rsidR="005D5E9E" w:rsidRDefault="005D5E9E">
            <w:pPr>
              <w:framePr w:hSpace="180" w:wrap="around" w:vAnchor="text" w:hAnchor="margin" w:y="87"/>
              <w:widowControl w:val="0"/>
              <w:suppressLineNumbers/>
              <w:suppressAutoHyphens/>
              <w:ind w:firstLine="709"/>
              <w:jc w:val="center"/>
            </w:pPr>
          </w:p>
        </w:tc>
        <w:tc>
          <w:tcPr>
            <w:tcW w:w="1168" w:type="dxa"/>
            <w:vMerge w:val="restart"/>
            <w:tcBorders>
              <w:top w:val="single" w:sz="4" w:space="0" w:color="auto"/>
              <w:left w:val="single" w:sz="4" w:space="0" w:color="auto"/>
              <w:bottom w:val="single" w:sz="4" w:space="0" w:color="auto"/>
              <w:right w:val="single" w:sz="4" w:space="0" w:color="auto"/>
            </w:tcBorders>
          </w:tcPr>
          <w:p w:rsidR="005D5E9E" w:rsidRDefault="005D5E9E">
            <w:pPr>
              <w:framePr w:hSpace="180" w:wrap="around" w:vAnchor="text" w:hAnchor="margin" w:y="87"/>
              <w:widowControl w:val="0"/>
              <w:suppressLineNumbers/>
              <w:suppressAutoHyphens/>
              <w:ind w:firstLine="709"/>
              <w:jc w:val="center"/>
            </w:pPr>
          </w:p>
        </w:tc>
        <w:tc>
          <w:tcPr>
            <w:tcW w:w="1216" w:type="dxa"/>
            <w:vMerge/>
            <w:tcBorders>
              <w:top w:val="single" w:sz="4" w:space="0" w:color="auto"/>
              <w:left w:val="single" w:sz="4" w:space="0" w:color="auto"/>
              <w:bottom w:val="single" w:sz="4" w:space="0" w:color="auto"/>
              <w:right w:val="single" w:sz="4" w:space="0" w:color="auto"/>
            </w:tcBorders>
            <w:vAlign w:val="center"/>
            <w:hideMark/>
          </w:tcPr>
          <w:p w:rsidR="005D5E9E" w:rsidRDefault="005D5E9E"/>
        </w:tc>
        <w:tc>
          <w:tcPr>
            <w:tcW w:w="900" w:type="dxa"/>
            <w:vMerge/>
            <w:tcBorders>
              <w:top w:val="single" w:sz="4" w:space="0" w:color="auto"/>
              <w:left w:val="single" w:sz="4" w:space="0" w:color="auto"/>
              <w:bottom w:val="single" w:sz="4" w:space="0" w:color="auto"/>
              <w:right w:val="single" w:sz="4" w:space="0" w:color="auto"/>
            </w:tcBorders>
            <w:vAlign w:val="center"/>
            <w:hideMark/>
          </w:tcPr>
          <w:p w:rsidR="005D5E9E" w:rsidRDefault="005D5E9E"/>
        </w:tc>
      </w:tr>
      <w:tr w:rsidR="005D5E9E" w:rsidTr="005D5E9E">
        <w:trPr>
          <w:cantSplit/>
          <w:trHeight w:val="255"/>
        </w:trPr>
        <w:tc>
          <w:tcPr>
            <w:tcW w:w="1008" w:type="dxa"/>
            <w:tcBorders>
              <w:top w:val="single" w:sz="4" w:space="0" w:color="auto"/>
              <w:left w:val="single" w:sz="4" w:space="0" w:color="auto"/>
              <w:bottom w:val="single" w:sz="4" w:space="0" w:color="auto"/>
              <w:right w:val="single" w:sz="4" w:space="0" w:color="auto"/>
            </w:tcBorders>
            <w:hideMark/>
          </w:tcPr>
          <w:p w:rsidR="005D5E9E" w:rsidRDefault="005D5E9E">
            <w:pPr>
              <w:framePr w:hSpace="180" w:wrap="around" w:vAnchor="text" w:hAnchor="margin" w:y="87"/>
              <w:widowControl w:val="0"/>
              <w:suppressLineNumbers/>
              <w:suppressAutoHyphens/>
              <w:ind w:firstLine="180"/>
              <w:jc w:val="center"/>
            </w:pPr>
            <w:r>
              <w:t>2-й</w:t>
            </w:r>
          </w:p>
        </w:tc>
        <w:tc>
          <w:tcPr>
            <w:tcW w:w="1450" w:type="dxa"/>
            <w:tcBorders>
              <w:top w:val="single" w:sz="4" w:space="0" w:color="auto"/>
              <w:left w:val="single" w:sz="4" w:space="0" w:color="auto"/>
              <w:bottom w:val="single" w:sz="4" w:space="0" w:color="auto"/>
              <w:right w:val="single" w:sz="4" w:space="0" w:color="auto"/>
            </w:tcBorders>
          </w:tcPr>
          <w:p w:rsidR="005D5E9E" w:rsidRDefault="005D5E9E">
            <w:pPr>
              <w:framePr w:hSpace="180" w:wrap="around" w:vAnchor="text" w:hAnchor="margin" w:y="87"/>
              <w:widowControl w:val="0"/>
              <w:suppressLineNumbers/>
              <w:suppressAutoHyphens/>
              <w:ind w:firstLine="709"/>
              <w:jc w:val="center"/>
            </w:pPr>
          </w:p>
        </w:tc>
        <w:tc>
          <w:tcPr>
            <w:tcW w:w="1576" w:type="dxa"/>
            <w:vMerge/>
            <w:tcBorders>
              <w:top w:val="single" w:sz="4" w:space="0" w:color="auto"/>
              <w:left w:val="single" w:sz="4" w:space="0" w:color="auto"/>
              <w:bottom w:val="single" w:sz="4" w:space="0" w:color="auto"/>
              <w:right w:val="single" w:sz="4" w:space="0" w:color="auto"/>
            </w:tcBorders>
            <w:vAlign w:val="center"/>
            <w:hideMark/>
          </w:tcPr>
          <w:p w:rsidR="005D5E9E" w:rsidRDefault="005D5E9E"/>
        </w:tc>
        <w:tc>
          <w:tcPr>
            <w:tcW w:w="1217" w:type="dxa"/>
            <w:tcBorders>
              <w:top w:val="single" w:sz="4" w:space="0" w:color="auto"/>
              <w:left w:val="single" w:sz="4" w:space="0" w:color="auto"/>
              <w:bottom w:val="single" w:sz="4" w:space="0" w:color="auto"/>
              <w:right w:val="single" w:sz="4" w:space="0" w:color="auto"/>
            </w:tcBorders>
          </w:tcPr>
          <w:p w:rsidR="005D5E9E" w:rsidRDefault="005D5E9E">
            <w:pPr>
              <w:framePr w:hSpace="180" w:wrap="around" w:vAnchor="text" w:hAnchor="margin" w:y="87"/>
              <w:widowControl w:val="0"/>
              <w:suppressLineNumbers/>
              <w:suppressAutoHyphens/>
              <w:ind w:firstLine="709"/>
              <w:jc w:val="center"/>
            </w:pPr>
          </w:p>
        </w:tc>
        <w:tc>
          <w:tcPr>
            <w:tcW w:w="1113" w:type="dxa"/>
            <w:tcBorders>
              <w:top w:val="single" w:sz="4" w:space="0" w:color="auto"/>
              <w:left w:val="single" w:sz="4" w:space="0" w:color="auto"/>
              <w:bottom w:val="single" w:sz="4" w:space="0" w:color="auto"/>
              <w:right w:val="single" w:sz="4" w:space="0" w:color="auto"/>
            </w:tcBorders>
          </w:tcPr>
          <w:p w:rsidR="005D5E9E" w:rsidRDefault="005D5E9E">
            <w:pPr>
              <w:framePr w:hSpace="180" w:wrap="around" w:vAnchor="text" w:hAnchor="margin" w:y="87"/>
              <w:widowControl w:val="0"/>
              <w:suppressLineNumbers/>
              <w:suppressAutoHyphens/>
              <w:ind w:firstLine="709"/>
              <w:jc w:val="center"/>
            </w:pPr>
          </w:p>
        </w:tc>
        <w:tc>
          <w:tcPr>
            <w:tcW w:w="1168" w:type="dxa"/>
            <w:vMerge/>
            <w:tcBorders>
              <w:top w:val="single" w:sz="4" w:space="0" w:color="auto"/>
              <w:left w:val="single" w:sz="4" w:space="0" w:color="auto"/>
              <w:bottom w:val="single" w:sz="4" w:space="0" w:color="auto"/>
              <w:right w:val="single" w:sz="4" w:space="0" w:color="auto"/>
            </w:tcBorders>
            <w:vAlign w:val="center"/>
            <w:hideMark/>
          </w:tcPr>
          <w:p w:rsidR="005D5E9E" w:rsidRDefault="005D5E9E"/>
        </w:tc>
        <w:tc>
          <w:tcPr>
            <w:tcW w:w="1216" w:type="dxa"/>
            <w:vMerge/>
            <w:tcBorders>
              <w:top w:val="single" w:sz="4" w:space="0" w:color="auto"/>
              <w:left w:val="single" w:sz="4" w:space="0" w:color="auto"/>
              <w:bottom w:val="single" w:sz="4" w:space="0" w:color="auto"/>
              <w:right w:val="single" w:sz="4" w:space="0" w:color="auto"/>
            </w:tcBorders>
            <w:vAlign w:val="center"/>
            <w:hideMark/>
          </w:tcPr>
          <w:p w:rsidR="005D5E9E" w:rsidRDefault="005D5E9E"/>
        </w:tc>
        <w:tc>
          <w:tcPr>
            <w:tcW w:w="900" w:type="dxa"/>
            <w:vMerge/>
            <w:tcBorders>
              <w:top w:val="single" w:sz="4" w:space="0" w:color="auto"/>
              <w:left w:val="single" w:sz="4" w:space="0" w:color="auto"/>
              <w:bottom w:val="single" w:sz="4" w:space="0" w:color="auto"/>
              <w:right w:val="single" w:sz="4" w:space="0" w:color="auto"/>
            </w:tcBorders>
            <w:vAlign w:val="center"/>
            <w:hideMark/>
          </w:tcPr>
          <w:p w:rsidR="005D5E9E" w:rsidRDefault="005D5E9E"/>
        </w:tc>
      </w:tr>
      <w:tr w:rsidR="005D5E9E" w:rsidTr="005D5E9E">
        <w:trPr>
          <w:cantSplit/>
          <w:trHeight w:val="255"/>
        </w:trPr>
        <w:tc>
          <w:tcPr>
            <w:tcW w:w="1008" w:type="dxa"/>
            <w:tcBorders>
              <w:top w:val="single" w:sz="4" w:space="0" w:color="auto"/>
              <w:left w:val="single" w:sz="4" w:space="0" w:color="auto"/>
              <w:bottom w:val="single" w:sz="4" w:space="0" w:color="auto"/>
              <w:right w:val="single" w:sz="4" w:space="0" w:color="auto"/>
            </w:tcBorders>
            <w:hideMark/>
          </w:tcPr>
          <w:p w:rsidR="005D5E9E" w:rsidRDefault="005D5E9E">
            <w:pPr>
              <w:framePr w:hSpace="180" w:wrap="around" w:vAnchor="text" w:hAnchor="margin" w:y="87"/>
              <w:widowControl w:val="0"/>
              <w:suppressLineNumbers/>
              <w:suppressAutoHyphens/>
              <w:ind w:firstLine="709"/>
              <w:jc w:val="center"/>
            </w:pPr>
            <w:r>
              <w:t>…</w:t>
            </w:r>
          </w:p>
        </w:tc>
        <w:tc>
          <w:tcPr>
            <w:tcW w:w="1450" w:type="dxa"/>
            <w:tcBorders>
              <w:top w:val="single" w:sz="4" w:space="0" w:color="auto"/>
              <w:left w:val="single" w:sz="4" w:space="0" w:color="auto"/>
              <w:bottom w:val="single" w:sz="4" w:space="0" w:color="auto"/>
              <w:right w:val="single" w:sz="4" w:space="0" w:color="auto"/>
            </w:tcBorders>
          </w:tcPr>
          <w:p w:rsidR="005D5E9E" w:rsidRDefault="005D5E9E">
            <w:pPr>
              <w:framePr w:hSpace="180" w:wrap="around" w:vAnchor="text" w:hAnchor="margin" w:y="87"/>
              <w:widowControl w:val="0"/>
              <w:suppressLineNumbers/>
              <w:suppressAutoHyphens/>
              <w:ind w:firstLine="709"/>
              <w:jc w:val="center"/>
            </w:pPr>
          </w:p>
        </w:tc>
        <w:tc>
          <w:tcPr>
            <w:tcW w:w="1576" w:type="dxa"/>
            <w:vMerge/>
            <w:tcBorders>
              <w:top w:val="single" w:sz="4" w:space="0" w:color="auto"/>
              <w:left w:val="single" w:sz="4" w:space="0" w:color="auto"/>
              <w:bottom w:val="single" w:sz="4" w:space="0" w:color="auto"/>
              <w:right w:val="single" w:sz="4" w:space="0" w:color="auto"/>
            </w:tcBorders>
            <w:vAlign w:val="center"/>
            <w:hideMark/>
          </w:tcPr>
          <w:p w:rsidR="005D5E9E" w:rsidRDefault="005D5E9E"/>
        </w:tc>
        <w:tc>
          <w:tcPr>
            <w:tcW w:w="1217" w:type="dxa"/>
            <w:tcBorders>
              <w:top w:val="single" w:sz="4" w:space="0" w:color="auto"/>
              <w:left w:val="single" w:sz="4" w:space="0" w:color="auto"/>
              <w:bottom w:val="single" w:sz="4" w:space="0" w:color="auto"/>
              <w:right w:val="single" w:sz="4" w:space="0" w:color="auto"/>
            </w:tcBorders>
          </w:tcPr>
          <w:p w:rsidR="005D5E9E" w:rsidRDefault="005D5E9E">
            <w:pPr>
              <w:framePr w:hSpace="180" w:wrap="around" w:vAnchor="text" w:hAnchor="margin" w:y="87"/>
              <w:widowControl w:val="0"/>
              <w:suppressLineNumbers/>
              <w:suppressAutoHyphens/>
              <w:ind w:firstLine="709"/>
              <w:jc w:val="center"/>
            </w:pPr>
          </w:p>
        </w:tc>
        <w:tc>
          <w:tcPr>
            <w:tcW w:w="1113" w:type="dxa"/>
            <w:tcBorders>
              <w:top w:val="single" w:sz="4" w:space="0" w:color="auto"/>
              <w:left w:val="single" w:sz="4" w:space="0" w:color="auto"/>
              <w:bottom w:val="single" w:sz="4" w:space="0" w:color="auto"/>
              <w:right w:val="single" w:sz="4" w:space="0" w:color="auto"/>
            </w:tcBorders>
          </w:tcPr>
          <w:p w:rsidR="005D5E9E" w:rsidRDefault="005D5E9E">
            <w:pPr>
              <w:framePr w:hSpace="180" w:wrap="around" w:vAnchor="text" w:hAnchor="margin" w:y="87"/>
              <w:widowControl w:val="0"/>
              <w:suppressLineNumbers/>
              <w:suppressAutoHyphens/>
              <w:ind w:firstLine="709"/>
              <w:jc w:val="center"/>
            </w:pPr>
          </w:p>
        </w:tc>
        <w:tc>
          <w:tcPr>
            <w:tcW w:w="1168" w:type="dxa"/>
            <w:vMerge/>
            <w:tcBorders>
              <w:top w:val="single" w:sz="4" w:space="0" w:color="auto"/>
              <w:left w:val="single" w:sz="4" w:space="0" w:color="auto"/>
              <w:bottom w:val="single" w:sz="4" w:space="0" w:color="auto"/>
              <w:right w:val="single" w:sz="4" w:space="0" w:color="auto"/>
            </w:tcBorders>
            <w:vAlign w:val="center"/>
            <w:hideMark/>
          </w:tcPr>
          <w:p w:rsidR="005D5E9E" w:rsidRDefault="005D5E9E"/>
        </w:tc>
        <w:tc>
          <w:tcPr>
            <w:tcW w:w="1216" w:type="dxa"/>
            <w:vMerge/>
            <w:tcBorders>
              <w:top w:val="single" w:sz="4" w:space="0" w:color="auto"/>
              <w:left w:val="single" w:sz="4" w:space="0" w:color="auto"/>
              <w:bottom w:val="single" w:sz="4" w:space="0" w:color="auto"/>
              <w:right w:val="single" w:sz="4" w:space="0" w:color="auto"/>
            </w:tcBorders>
            <w:vAlign w:val="center"/>
            <w:hideMark/>
          </w:tcPr>
          <w:p w:rsidR="005D5E9E" w:rsidRDefault="005D5E9E"/>
        </w:tc>
        <w:tc>
          <w:tcPr>
            <w:tcW w:w="900" w:type="dxa"/>
            <w:vMerge/>
            <w:tcBorders>
              <w:top w:val="single" w:sz="4" w:space="0" w:color="auto"/>
              <w:left w:val="single" w:sz="4" w:space="0" w:color="auto"/>
              <w:bottom w:val="single" w:sz="4" w:space="0" w:color="auto"/>
              <w:right w:val="single" w:sz="4" w:space="0" w:color="auto"/>
            </w:tcBorders>
            <w:vAlign w:val="center"/>
            <w:hideMark/>
          </w:tcPr>
          <w:p w:rsidR="005D5E9E" w:rsidRDefault="005D5E9E"/>
        </w:tc>
      </w:tr>
    </w:tbl>
    <w:p w:rsidR="005D5E9E" w:rsidRDefault="005D5E9E" w:rsidP="005D5E9E">
      <w:pPr>
        <w:widowControl w:val="0"/>
        <w:suppressLineNumbers/>
        <w:suppressAutoHyphens/>
        <w:spacing w:line="480" w:lineRule="auto"/>
        <w:jc w:val="center"/>
        <w:rPr>
          <w:b/>
          <w:sz w:val="28"/>
          <w:szCs w:val="28"/>
          <w:u w:val="single"/>
        </w:rPr>
      </w:pPr>
    </w:p>
    <w:p w:rsidR="005D5E9E" w:rsidRDefault="005D5E9E" w:rsidP="005D5E9E">
      <w:pPr>
        <w:widowControl w:val="0"/>
        <w:suppressLineNumbers/>
        <w:suppressAutoHyphens/>
        <w:spacing w:line="480" w:lineRule="auto"/>
        <w:jc w:val="center"/>
        <w:rPr>
          <w:b/>
          <w:sz w:val="28"/>
          <w:szCs w:val="28"/>
          <w:u w:val="single"/>
        </w:rPr>
      </w:pPr>
      <w:r>
        <w:rPr>
          <w:b/>
          <w:sz w:val="28"/>
          <w:szCs w:val="28"/>
          <w:u w:val="single"/>
        </w:rPr>
        <w:t>ЧАСТЬ 2</w:t>
      </w:r>
    </w:p>
    <w:p w:rsidR="005D5E9E" w:rsidRDefault="005D5E9E" w:rsidP="005D5E9E">
      <w:pPr>
        <w:widowControl w:val="0"/>
        <w:suppressLineNumbers/>
        <w:suppressAutoHyphens/>
        <w:spacing w:line="480" w:lineRule="auto"/>
        <w:jc w:val="center"/>
        <w:rPr>
          <w:b/>
          <w:sz w:val="28"/>
          <w:szCs w:val="28"/>
        </w:rPr>
      </w:pPr>
      <w:r>
        <w:rPr>
          <w:b/>
          <w:sz w:val="28"/>
          <w:szCs w:val="28"/>
        </w:rPr>
        <w:t>ИССЛЕДОВАНИЕ ПОЛЯРИЗАЦИИ ИЗЛУЧЕНИЯ</w:t>
      </w:r>
    </w:p>
    <w:p w:rsidR="005D5E9E" w:rsidRDefault="005D5E9E" w:rsidP="005D5E9E">
      <w:pPr>
        <w:widowControl w:val="0"/>
        <w:suppressLineNumbers/>
        <w:suppressAutoHyphens/>
        <w:spacing w:line="480" w:lineRule="auto"/>
        <w:jc w:val="center"/>
        <w:rPr>
          <w:b/>
          <w:sz w:val="28"/>
          <w:szCs w:val="28"/>
        </w:rPr>
      </w:pPr>
    </w:p>
    <w:p w:rsidR="005D5E9E" w:rsidRDefault="005D5E9E" w:rsidP="005D5E9E">
      <w:pPr>
        <w:widowControl w:val="0"/>
        <w:suppressLineNumbers/>
        <w:suppressAutoHyphens/>
        <w:spacing w:line="480" w:lineRule="auto"/>
        <w:ind w:firstLine="540"/>
        <w:jc w:val="both"/>
        <w:rPr>
          <w:sz w:val="28"/>
          <w:szCs w:val="28"/>
        </w:rPr>
      </w:pPr>
      <w:r>
        <w:rPr>
          <w:sz w:val="28"/>
          <w:szCs w:val="28"/>
        </w:rPr>
        <w:t xml:space="preserve">Исследование поляризации излучения проводится с помощью призмы Николя, используемой в качестве анализатора. Анализатор укреплен в центре </w:t>
      </w:r>
      <w:proofErr w:type="gramStart"/>
      <w:r>
        <w:rPr>
          <w:sz w:val="28"/>
          <w:szCs w:val="28"/>
        </w:rPr>
        <w:t xml:space="preserve">вращаю </w:t>
      </w:r>
      <w:proofErr w:type="spellStart"/>
      <w:r>
        <w:rPr>
          <w:sz w:val="28"/>
          <w:szCs w:val="28"/>
        </w:rPr>
        <w:t>щегося</w:t>
      </w:r>
      <w:proofErr w:type="spellEnd"/>
      <w:proofErr w:type="gramEnd"/>
      <w:r>
        <w:rPr>
          <w:sz w:val="28"/>
          <w:szCs w:val="28"/>
        </w:rPr>
        <w:t xml:space="preserve"> лимба, имеющего вырез с отсчетным устройством (по которому ведется отсчет улов). В качестве приемника излучения используется переносной </w:t>
      </w:r>
      <w:proofErr w:type="spellStart"/>
      <w:r>
        <w:rPr>
          <w:sz w:val="28"/>
          <w:szCs w:val="28"/>
        </w:rPr>
        <w:t>люксометр</w:t>
      </w:r>
      <w:proofErr w:type="spellEnd"/>
      <w:r>
        <w:rPr>
          <w:sz w:val="28"/>
          <w:szCs w:val="28"/>
        </w:rPr>
        <w:t xml:space="preserve"> </w:t>
      </w:r>
      <w:proofErr w:type="gramStart"/>
      <w:r>
        <w:rPr>
          <w:sz w:val="28"/>
          <w:szCs w:val="28"/>
        </w:rPr>
        <w:t>Ю</w:t>
      </w:r>
      <w:proofErr w:type="gramEnd"/>
      <w:r>
        <w:rPr>
          <w:sz w:val="28"/>
          <w:szCs w:val="28"/>
        </w:rPr>
        <w:t xml:space="preserve"> 117. </w:t>
      </w:r>
    </w:p>
    <w:p w:rsidR="005D5E9E" w:rsidRDefault="005D5E9E" w:rsidP="005D5E9E">
      <w:pPr>
        <w:widowControl w:val="0"/>
        <w:suppressLineNumbers/>
        <w:suppressAutoHyphens/>
        <w:spacing w:line="480" w:lineRule="auto"/>
        <w:ind w:firstLine="540"/>
        <w:jc w:val="both"/>
        <w:rPr>
          <w:sz w:val="28"/>
          <w:szCs w:val="28"/>
        </w:rPr>
      </w:pPr>
      <w:r>
        <w:rPr>
          <w:sz w:val="28"/>
          <w:szCs w:val="28"/>
        </w:rPr>
        <w:t xml:space="preserve">1. Направьте луч так, чтобы он прошел сквозь анализатор (источник излучения удобнее разместить непосредственно у анализатора). </w:t>
      </w:r>
    </w:p>
    <w:p w:rsidR="005D5E9E" w:rsidRDefault="005D5E9E" w:rsidP="005D5E9E">
      <w:pPr>
        <w:widowControl w:val="0"/>
        <w:suppressLineNumbers/>
        <w:suppressAutoHyphens/>
        <w:spacing w:line="480" w:lineRule="auto"/>
        <w:ind w:firstLine="708"/>
        <w:jc w:val="both"/>
        <w:rPr>
          <w:sz w:val="28"/>
          <w:szCs w:val="28"/>
        </w:rPr>
      </w:pPr>
      <w:r>
        <w:rPr>
          <w:sz w:val="28"/>
          <w:szCs w:val="28"/>
        </w:rPr>
        <w:t xml:space="preserve">2. Определите положение николя,  при  котором  интенсивность </w:t>
      </w:r>
    </w:p>
    <w:tbl>
      <w:tblPr>
        <w:tblpPr w:leftFromText="180" w:rightFromText="180" w:vertAnchor="text" w:horzAnchor="margin" w:tblpY="200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16"/>
      </w:tblGrid>
      <w:tr w:rsidR="005D5E9E" w:rsidTr="005D5E9E">
        <w:tc>
          <w:tcPr>
            <w:tcW w:w="4428" w:type="dxa"/>
            <w:tcBorders>
              <w:top w:val="nil"/>
              <w:left w:val="nil"/>
              <w:bottom w:val="nil"/>
              <w:right w:val="nil"/>
            </w:tcBorders>
            <w:hideMark/>
          </w:tcPr>
          <w:p w:rsidR="005D5E9E" w:rsidRDefault="005D5E9E">
            <w:pPr>
              <w:widowControl w:val="0"/>
              <w:suppressLineNumbers/>
              <w:suppressAutoHyphens/>
              <w:spacing w:line="480" w:lineRule="auto"/>
              <w:jc w:val="center"/>
              <w:rPr>
                <w:b/>
                <w:sz w:val="26"/>
                <w:szCs w:val="26"/>
              </w:rPr>
            </w:pPr>
            <w:r>
              <w:rPr>
                <w:b/>
                <w:noProof/>
                <w:sz w:val="26"/>
                <w:szCs w:val="26"/>
              </w:rPr>
              <w:lastRenderedPageBreak/>
              <w:drawing>
                <wp:inline distT="0" distB="0" distL="0" distR="0">
                  <wp:extent cx="3092450" cy="2325370"/>
                  <wp:effectExtent l="19050" t="0" r="0" b="0"/>
                  <wp:docPr id="16" name="Рисунок 16" descr="люксометр 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люксометр чб"/>
                          <pic:cNvPicPr>
                            <a:picLocks noChangeAspect="1" noChangeArrowheads="1"/>
                          </pic:cNvPicPr>
                        </pic:nvPicPr>
                        <pic:blipFill>
                          <a:blip r:embed="rId25"/>
                          <a:srcRect/>
                          <a:stretch>
                            <a:fillRect/>
                          </a:stretch>
                        </pic:blipFill>
                        <pic:spPr bwMode="auto">
                          <a:xfrm>
                            <a:off x="0" y="0"/>
                            <a:ext cx="3092450" cy="2325370"/>
                          </a:xfrm>
                          <a:prstGeom prst="rect">
                            <a:avLst/>
                          </a:prstGeom>
                          <a:noFill/>
                          <a:ln w="9525">
                            <a:noFill/>
                            <a:miter lim="800000"/>
                            <a:headEnd/>
                            <a:tailEnd/>
                          </a:ln>
                        </pic:spPr>
                      </pic:pic>
                    </a:graphicData>
                  </a:graphic>
                </wp:inline>
              </w:drawing>
            </w:r>
          </w:p>
          <w:p w:rsidR="005D5E9E" w:rsidRDefault="005D5E9E">
            <w:pPr>
              <w:widowControl w:val="0"/>
              <w:suppressLineNumbers/>
              <w:suppressAutoHyphens/>
              <w:spacing w:line="480" w:lineRule="auto"/>
              <w:ind w:firstLine="709"/>
              <w:jc w:val="center"/>
              <w:rPr>
                <w:b/>
                <w:sz w:val="26"/>
                <w:szCs w:val="26"/>
              </w:rPr>
            </w:pPr>
            <w:proofErr w:type="spellStart"/>
            <w:r>
              <w:rPr>
                <w:b/>
                <w:sz w:val="26"/>
                <w:szCs w:val="26"/>
              </w:rPr>
              <w:t>Люксометр</w:t>
            </w:r>
            <w:proofErr w:type="spellEnd"/>
            <w:r>
              <w:rPr>
                <w:b/>
                <w:sz w:val="26"/>
                <w:szCs w:val="26"/>
              </w:rPr>
              <w:t xml:space="preserve"> </w:t>
            </w:r>
            <w:proofErr w:type="gramStart"/>
            <w:r>
              <w:rPr>
                <w:b/>
                <w:sz w:val="26"/>
                <w:szCs w:val="26"/>
              </w:rPr>
              <w:t>Ю</w:t>
            </w:r>
            <w:proofErr w:type="gramEnd"/>
            <w:r>
              <w:rPr>
                <w:b/>
                <w:sz w:val="26"/>
                <w:szCs w:val="26"/>
              </w:rPr>
              <w:t xml:space="preserve"> 117</w:t>
            </w:r>
          </w:p>
        </w:tc>
      </w:tr>
    </w:tbl>
    <w:p w:rsidR="005D5E9E" w:rsidRDefault="005D5E9E" w:rsidP="005D5E9E">
      <w:pPr>
        <w:widowControl w:val="0"/>
        <w:suppressLineNumbers/>
        <w:suppressAutoHyphens/>
        <w:spacing w:line="480" w:lineRule="auto"/>
        <w:jc w:val="both"/>
        <w:rPr>
          <w:sz w:val="28"/>
          <w:szCs w:val="28"/>
        </w:rPr>
      </w:pPr>
      <w:r>
        <w:rPr>
          <w:sz w:val="28"/>
          <w:szCs w:val="28"/>
        </w:rPr>
        <w:t xml:space="preserve">проходящего света оказывается </w:t>
      </w:r>
      <w:proofErr w:type="gramStart"/>
      <w:r>
        <w:rPr>
          <w:sz w:val="28"/>
          <w:szCs w:val="28"/>
        </w:rPr>
        <w:t>максимальной</w:t>
      </w:r>
      <w:proofErr w:type="gramEnd"/>
      <w:r>
        <w:rPr>
          <w:sz w:val="28"/>
          <w:szCs w:val="28"/>
        </w:rPr>
        <w:t xml:space="preserve"> и замерьте по лимбу соответствующий этой ситуации угол β (точка нулевого отсчета, т.к. это положение соответствует углу α = 0</w:t>
      </w:r>
      <w:r>
        <w:rPr>
          <w:sz w:val="28"/>
          <w:szCs w:val="28"/>
          <w:vertAlign w:val="superscript"/>
        </w:rPr>
        <w:t>0</w:t>
      </w:r>
      <w:r>
        <w:rPr>
          <w:sz w:val="28"/>
          <w:szCs w:val="28"/>
        </w:rPr>
        <w:t xml:space="preserve"> в законе </w:t>
      </w:r>
      <w:proofErr w:type="spellStart"/>
      <w:r>
        <w:rPr>
          <w:sz w:val="28"/>
          <w:szCs w:val="28"/>
        </w:rPr>
        <w:t>Малюса</w:t>
      </w:r>
      <w:proofErr w:type="spellEnd"/>
      <w:r>
        <w:rPr>
          <w:sz w:val="28"/>
          <w:szCs w:val="28"/>
        </w:rPr>
        <w:t xml:space="preserve"> </w:t>
      </w:r>
      <w:r>
        <w:rPr>
          <w:position w:val="-12"/>
          <w:sz w:val="28"/>
          <w:szCs w:val="28"/>
        </w:rPr>
        <w:object w:dxaOrig="1320" w:dyaOrig="380">
          <v:shape id="_x0000_i1032" type="#_x0000_t75" style="width:66.2pt;height:19.35pt" o:ole="" fillcolor="window">
            <v:imagedata r:id="rId26" o:title=""/>
          </v:shape>
          <o:OLEObject Type="Embed" ProgID="Equation.3" ShapeID="_x0000_i1032" DrawAspect="Content" ObjectID="_1704621504" r:id="rId27"/>
        </w:object>
      </w:r>
      <w:r>
        <w:rPr>
          <w:sz w:val="28"/>
          <w:szCs w:val="28"/>
        </w:rPr>
        <w:t>):</w:t>
      </w:r>
    </w:p>
    <w:p w:rsidR="005D5E9E" w:rsidRDefault="005D5E9E" w:rsidP="005D5E9E">
      <w:pPr>
        <w:widowControl w:val="0"/>
        <w:suppressLineNumbers/>
        <w:suppressAutoHyphens/>
        <w:spacing w:line="480" w:lineRule="auto"/>
        <w:jc w:val="both"/>
        <w:rPr>
          <w:sz w:val="28"/>
          <w:szCs w:val="28"/>
        </w:rPr>
      </w:pPr>
      <w:r>
        <w:rPr>
          <w:sz w:val="28"/>
          <w:szCs w:val="28"/>
        </w:rPr>
        <w:t xml:space="preserve">  3. Поворачивая лимб, измеряйте интенсивность проходящего через анализатора света через каждые 15 градусов, </w:t>
      </w:r>
      <w:proofErr w:type="gramStart"/>
      <w:r>
        <w:rPr>
          <w:sz w:val="28"/>
          <w:szCs w:val="28"/>
        </w:rPr>
        <w:t>проходя</w:t>
      </w:r>
      <w:proofErr w:type="gramEnd"/>
      <w:r>
        <w:rPr>
          <w:sz w:val="28"/>
          <w:szCs w:val="28"/>
        </w:rPr>
        <w:t xml:space="preserve"> таким образом полный круг. Результаты измерений занесите в таблицу 2.</w:t>
      </w:r>
    </w:p>
    <w:p w:rsidR="005D5E9E" w:rsidRDefault="005D5E9E" w:rsidP="005D5E9E">
      <w:pPr>
        <w:widowControl w:val="0"/>
        <w:suppressLineNumbers/>
        <w:suppressAutoHyphens/>
        <w:spacing w:line="480" w:lineRule="auto"/>
        <w:ind w:firstLine="540"/>
        <w:jc w:val="both"/>
        <w:rPr>
          <w:sz w:val="28"/>
          <w:szCs w:val="28"/>
        </w:rPr>
      </w:pPr>
      <w:r>
        <w:rPr>
          <w:sz w:val="28"/>
          <w:szCs w:val="28"/>
          <w:u w:val="single"/>
        </w:rPr>
        <w:t>Примечание</w:t>
      </w:r>
      <w:r>
        <w:rPr>
          <w:sz w:val="28"/>
          <w:szCs w:val="28"/>
        </w:rPr>
        <w:t>: поворот призмы николя производится вращением ручки, расположенной в нижней части лимба.</w:t>
      </w:r>
    </w:p>
    <w:p w:rsidR="005D5E9E" w:rsidRDefault="005D5E9E" w:rsidP="005D5E9E">
      <w:pPr>
        <w:widowControl w:val="0"/>
        <w:suppressLineNumbers/>
        <w:suppressAutoHyphens/>
        <w:spacing w:line="480" w:lineRule="auto"/>
        <w:ind w:firstLine="540"/>
        <w:jc w:val="both"/>
        <w:rPr>
          <w:sz w:val="28"/>
          <w:szCs w:val="28"/>
        </w:rPr>
      </w:pPr>
      <w:r>
        <w:rPr>
          <w:sz w:val="28"/>
          <w:szCs w:val="28"/>
        </w:rPr>
        <w:t xml:space="preserve">4. Измерьте интенсивность света </w:t>
      </w:r>
      <w:r>
        <w:rPr>
          <w:i/>
          <w:sz w:val="28"/>
          <w:szCs w:val="28"/>
          <w:lang w:val="en-US"/>
        </w:rPr>
        <w:t>I</w:t>
      </w:r>
      <w:r>
        <w:rPr>
          <w:i/>
          <w:sz w:val="28"/>
          <w:szCs w:val="28"/>
          <w:vertAlign w:val="subscript"/>
        </w:rPr>
        <w:t>0</w:t>
      </w:r>
      <w:r>
        <w:rPr>
          <w:sz w:val="28"/>
          <w:szCs w:val="28"/>
        </w:rPr>
        <w:t xml:space="preserve">, падающего на анализатор. </w:t>
      </w:r>
    </w:p>
    <w:p w:rsidR="005D5E9E" w:rsidRDefault="005D5E9E" w:rsidP="005D5E9E">
      <w:pPr>
        <w:widowControl w:val="0"/>
        <w:suppressLineNumbers/>
        <w:suppressAutoHyphens/>
        <w:spacing w:line="480" w:lineRule="auto"/>
        <w:ind w:firstLine="540"/>
        <w:jc w:val="both"/>
        <w:rPr>
          <w:sz w:val="28"/>
          <w:szCs w:val="28"/>
        </w:rPr>
      </w:pPr>
      <w:r>
        <w:rPr>
          <w:sz w:val="28"/>
          <w:szCs w:val="28"/>
        </w:rPr>
        <w:t>5. По формуле 2 рассчитайте теоретические значения интенсивности для каждого положения анализатора, используя соответствующие значения углов α (</w:t>
      </w:r>
      <w:proofErr w:type="gramStart"/>
      <w:r>
        <w:rPr>
          <w:sz w:val="28"/>
          <w:szCs w:val="28"/>
        </w:rPr>
        <w:t>см</w:t>
      </w:r>
      <w:proofErr w:type="gramEnd"/>
      <w:r>
        <w:rPr>
          <w:sz w:val="28"/>
          <w:szCs w:val="28"/>
        </w:rPr>
        <w:t>. таблицу). Результаты вычислений также занесите в таблицу 2.</w:t>
      </w:r>
    </w:p>
    <w:p w:rsidR="005D5E9E" w:rsidRDefault="005D5E9E" w:rsidP="005D5E9E">
      <w:pPr>
        <w:widowControl w:val="0"/>
        <w:suppressLineNumbers/>
        <w:suppressAutoHyphens/>
        <w:spacing w:line="480" w:lineRule="auto"/>
        <w:ind w:firstLine="540"/>
        <w:jc w:val="both"/>
        <w:rPr>
          <w:sz w:val="28"/>
          <w:szCs w:val="28"/>
        </w:rPr>
      </w:pPr>
      <w:r>
        <w:rPr>
          <w:sz w:val="28"/>
          <w:szCs w:val="28"/>
        </w:rPr>
        <w:t>6. Постройте график зависимости интенсивности света, прошедшего через призму николя, от угла поворота  α</w:t>
      </w:r>
      <w:proofErr w:type="spellStart"/>
      <w:r>
        <w:rPr>
          <w:i/>
          <w:sz w:val="28"/>
          <w:szCs w:val="28"/>
          <w:vertAlign w:val="subscript"/>
          <w:lang w:val="en-US"/>
        </w:rPr>
        <w:t>i</w:t>
      </w:r>
      <w:proofErr w:type="spellEnd"/>
      <w:r w:rsidRPr="005D5E9E">
        <w:rPr>
          <w:sz w:val="28"/>
          <w:szCs w:val="28"/>
          <w:vertAlign w:val="subscript"/>
        </w:rPr>
        <w:t xml:space="preserve"> </w:t>
      </w:r>
      <w:r>
        <w:rPr>
          <w:sz w:val="28"/>
          <w:szCs w:val="28"/>
        </w:rPr>
        <w:t>(практический и теоретический).</w:t>
      </w:r>
    </w:p>
    <w:p w:rsidR="005D5E9E" w:rsidRDefault="005D5E9E" w:rsidP="005D5E9E">
      <w:pPr>
        <w:widowControl w:val="0"/>
        <w:suppressLineNumbers/>
        <w:suppressAutoHyphens/>
        <w:spacing w:line="480" w:lineRule="auto"/>
        <w:ind w:firstLine="540"/>
        <w:rPr>
          <w:sz w:val="28"/>
          <w:szCs w:val="28"/>
        </w:rPr>
      </w:pPr>
      <w:r>
        <w:rPr>
          <w:sz w:val="28"/>
          <w:szCs w:val="28"/>
        </w:rPr>
        <w:t>7. Рассчитайте коэффициент потерь света, прошедшего через анализатор по формуле 3.</w:t>
      </w:r>
    </w:p>
    <w:p w:rsidR="005D5E9E" w:rsidRDefault="005D5E9E" w:rsidP="005D5E9E">
      <w:pPr>
        <w:widowControl w:val="0"/>
        <w:suppressLineNumbers/>
        <w:suppressAutoHyphens/>
        <w:spacing w:line="480" w:lineRule="auto"/>
        <w:ind w:firstLine="540"/>
        <w:jc w:val="both"/>
        <w:rPr>
          <w:sz w:val="28"/>
          <w:szCs w:val="28"/>
        </w:rPr>
      </w:pPr>
    </w:p>
    <w:p w:rsidR="005D5E9E" w:rsidRDefault="005D5E9E" w:rsidP="005D5E9E">
      <w:pPr>
        <w:widowControl w:val="0"/>
        <w:suppressLineNumbers/>
        <w:suppressAutoHyphens/>
        <w:ind w:firstLine="709"/>
        <w:jc w:val="right"/>
        <w:rPr>
          <w:sz w:val="28"/>
          <w:szCs w:val="28"/>
        </w:rPr>
      </w:pPr>
    </w:p>
    <w:p w:rsidR="005D5E9E" w:rsidRDefault="005D5E9E" w:rsidP="005D5E9E">
      <w:pPr>
        <w:widowControl w:val="0"/>
        <w:suppressLineNumbers/>
        <w:suppressAutoHyphens/>
        <w:ind w:firstLine="709"/>
        <w:jc w:val="right"/>
        <w:rPr>
          <w:b/>
          <w:i/>
          <w:sz w:val="28"/>
          <w:szCs w:val="28"/>
        </w:rPr>
      </w:pPr>
    </w:p>
    <w:p w:rsidR="005D5E9E" w:rsidRDefault="005D5E9E" w:rsidP="005D5E9E">
      <w:pPr>
        <w:widowControl w:val="0"/>
        <w:suppressLineNumbers/>
        <w:suppressAutoHyphens/>
        <w:ind w:firstLine="709"/>
        <w:jc w:val="right"/>
        <w:rPr>
          <w:b/>
          <w:i/>
          <w:sz w:val="28"/>
          <w:szCs w:val="28"/>
        </w:rPr>
      </w:pPr>
    </w:p>
    <w:p w:rsidR="005D5E9E" w:rsidRDefault="005D5E9E" w:rsidP="005D5E9E">
      <w:pPr>
        <w:widowControl w:val="0"/>
        <w:suppressLineNumbers/>
        <w:suppressAutoHyphens/>
        <w:ind w:firstLine="709"/>
        <w:jc w:val="right"/>
        <w:rPr>
          <w:b/>
          <w:i/>
          <w:sz w:val="28"/>
          <w:szCs w:val="28"/>
        </w:rPr>
      </w:pPr>
      <w:r>
        <w:rPr>
          <w:b/>
          <w:i/>
          <w:sz w:val="28"/>
          <w:szCs w:val="28"/>
        </w:rPr>
        <w:lastRenderedPageBreak/>
        <w:t>Таблица 2</w:t>
      </w:r>
    </w:p>
    <w:p w:rsidR="005D5E9E" w:rsidRDefault="005D5E9E" w:rsidP="005D5E9E">
      <w:pPr>
        <w:widowControl w:val="0"/>
        <w:suppressLineNumbers/>
        <w:suppressAutoHyphens/>
        <w:ind w:firstLine="709"/>
        <w:jc w:val="center"/>
        <w:rPr>
          <w:sz w:val="28"/>
          <w:szCs w:val="28"/>
        </w:rPr>
      </w:pPr>
      <w:r>
        <w:rPr>
          <w:b/>
          <w:sz w:val="28"/>
          <w:szCs w:val="28"/>
        </w:rPr>
        <w:t>Результаты исследования поляризации лазерного излучения</w:t>
      </w:r>
      <w:r>
        <w:rPr>
          <w:sz w:val="28"/>
          <w:szCs w:val="28"/>
        </w:rPr>
        <w:t>.</w:t>
      </w:r>
    </w:p>
    <w:p w:rsidR="005D5E9E" w:rsidRDefault="005D5E9E" w:rsidP="005D5E9E">
      <w:pPr>
        <w:widowControl w:val="0"/>
        <w:suppressLineNumbers/>
        <w:suppressAutoHyphens/>
        <w:ind w:firstLine="709"/>
        <w:jc w:val="center"/>
      </w:pPr>
    </w:p>
    <w:tbl>
      <w:tblPr>
        <w:tblW w:w="10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77"/>
        <w:gridCol w:w="1302"/>
        <w:gridCol w:w="2112"/>
        <w:gridCol w:w="1758"/>
        <w:gridCol w:w="1506"/>
        <w:gridCol w:w="1589"/>
      </w:tblGrid>
      <w:tr w:rsidR="005D5E9E" w:rsidTr="005D5E9E">
        <w:trPr>
          <w:cantSplit/>
        </w:trPr>
        <w:tc>
          <w:tcPr>
            <w:tcW w:w="1776" w:type="dxa"/>
            <w:vMerge w:val="restart"/>
            <w:tcBorders>
              <w:top w:val="single" w:sz="4" w:space="0" w:color="auto"/>
              <w:left w:val="single" w:sz="4" w:space="0" w:color="auto"/>
              <w:bottom w:val="single" w:sz="4" w:space="0" w:color="auto"/>
              <w:right w:val="single" w:sz="4" w:space="0" w:color="auto"/>
            </w:tcBorders>
            <w:hideMark/>
          </w:tcPr>
          <w:p w:rsidR="005D5E9E" w:rsidRDefault="005D5E9E">
            <w:pPr>
              <w:widowControl w:val="0"/>
              <w:suppressLineNumbers/>
              <w:suppressAutoHyphens/>
              <w:jc w:val="center"/>
            </w:pPr>
            <w:r>
              <w:t xml:space="preserve">Интенсивность света, падающего на анализатор, </w:t>
            </w:r>
            <w:r>
              <w:rPr>
                <w:i/>
                <w:lang w:val="en-US"/>
              </w:rPr>
              <w:t>I</w:t>
            </w:r>
            <w:r>
              <w:rPr>
                <w:i/>
                <w:vertAlign w:val="subscript"/>
              </w:rPr>
              <w:t>0</w:t>
            </w:r>
            <w:r>
              <w:t>, лк</w:t>
            </w:r>
          </w:p>
        </w:tc>
        <w:tc>
          <w:tcPr>
            <w:tcW w:w="1302" w:type="dxa"/>
            <w:vMerge w:val="restart"/>
            <w:tcBorders>
              <w:top w:val="single" w:sz="4" w:space="0" w:color="auto"/>
              <w:left w:val="single" w:sz="4" w:space="0" w:color="auto"/>
              <w:bottom w:val="single" w:sz="4" w:space="0" w:color="auto"/>
              <w:right w:val="single" w:sz="4" w:space="0" w:color="auto"/>
            </w:tcBorders>
            <w:hideMark/>
          </w:tcPr>
          <w:p w:rsidR="005D5E9E" w:rsidRDefault="005D5E9E">
            <w:pPr>
              <w:widowControl w:val="0"/>
              <w:suppressLineNumbers/>
              <w:suppressAutoHyphens/>
              <w:jc w:val="center"/>
            </w:pPr>
            <w:r>
              <w:t>Показания лимба, β, град</w:t>
            </w:r>
          </w:p>
        </w:tc>
        <w:tc>
          <w:tcPr>
            <w:tcW w:w="2112" w:type="dxa"/>
            <w:vMerge w:val="restart"/>
            <w:tcBorders>
              <w:top w:val="single" w:sz="4" w:space="0" w:color="auto"/>
              <w:left w:val="single" w:sz="4" w:space="0" w:color="auto"/>
              <w:bottom w:val="single" w:sz="4" w:space="0" w:color="auto"/>
              <w:right w:val="single" w:sz="4" w:space="0" w:color="auto"/>
            </w:tcBorders>
            <w:hideMark/>
          </w:tcPr>
          <w:p w:rsidR="005D5E9E" w:rsidRDefault="005D5E9E">
            <w:pPr>
              <w:widowControl w:val="0"/>
              <w:suppressLineNumbers/>
              <w:suppressAutoHyphens/>
              <w:jc w:val="center"/>
            </w:pPr>
            <w:r>
              <w:t>Соответствующий угол α, град</w:t>
            </w:r>
          </w:p>
        </w:tc>
        <w:tc>
          <w:tcPr>
            <w:tcW w:w="3264" w:type="dxa"/>
            <w:gridSpan w:val="2"/>
            <w:tcBorders>
              <w:top w:val="single" w:sz="4" w:space="0" w:color="auto"/>
              <w:left w:val="single" w:sz="4" w:space="0" w:color="auto"/>
              <w:bottom w:val="single" w:sz="4" w:space="0" w:color="auto"/>
              <w:right w:val="single" w:sz="4" w:space="0" w:color="auto"/>
            </w:tcBorders>
            <w:hideMark/>
          </w:tcPr>
          <w:p w:rsidR="005D5E9E" w:rsidRDefault="005D5E9E">
            <w:pPr>
              <w:widowControl w:val="0"/>
              <w:suppressLineNumbers/>
              <w:suppressAutoHyphens/>
              <w:ind w:firstLine="210"/>
              <w:jc w:val="center"/>
            </w:pPr>
            <w:r>
              <w:t xml:space="preserve">Интенсивность света, прошедшего через анализатор, </w:t>
            </w:r>
            <w:r>
              <w:rPr>
                <w:i/>
                <w:lang w:val="en-US"/>
              </w:rPr>
              <w:t>I</w:t>
            </w:r>
            <w:r>
              <w:t>, лк</w:t>
            </w:r>
          </w:p>
        </w:tc>
        <w:tc>
          <w:tcPr>
            <w:tcW w:w="1589" w:type="dxa"/>
            <w:vMerge w:val="restart"/>
            <w:tcBorders>
              <w:top w:val="single" w:sz="4" w:space="0" w:color="auto"/>
              <w:left w:val="single" w:sz="4" w:space="0" w:color="auto"/>
              <w:bottom w:val="single" w:sz="4" w:space="0" w:color="auto"/>
              <w:right w:val="single" w:sz="4" w:space="0" w:color="auto"/>
            </w:tcBorders>
            <w:hideMark/>
          </w:tcPr>
          <w:p w:rsidR="005D5E9E" w:rsidRDefault="005D5E9E">
            <w:pPr>
              <w:widowControl w:val="0"/>
              <w:suppressLineNumbers/>
              <w:suppressAutoHyphens/>
              <w:ind w:firstLine="6"/>
              <w:jc w:val="center"/>
            </w:pPr>
            <w:proofErr w:type="spellStart"/>
            <w:proofErr w:type="gramStart"/>
            <w:r>
              <w:t>Погреш-ность</w:t>
            </w:r>
            <w:proofErr w:type="spellEnd"/>
            <w:proofErr w:type="gramEnd"/>
            <w:r>
              <w:t xml:space="preserve"> измерения, η, %</w:t>
            </w:r>
          </w:p>
        </w:tc>
      </w:tr>
      <w:tr w:rsidR="005D5E9E" w:rsidTr="005D5E9E">
        <w:trPr>
          <w:cantSplit/>
        </w:trPr>
        <w:tc>
          <w:tcPr>
            <w:tcW w:w="1776" w:type="dxa"/>
            <w:vMerge/>
            <w:tcBorders>
              <w:top w:val="single" w:sz="4" w:space="0" w:color="auto"/>
              <w:left w:val="single" w:sz="4" w:space="0" w:color="auto"/>
              <w:bottom w:val="single" w:sz="4" w:space="0" w:color="auto"/>
              <w:right w:val="single" w:sz="4" w:space="0" w:color="auto"/>
            </w:tcBorders>
            <w:vAlign w:val="center"/>
            <w:hideMark/>
          </w:tcPr>
          <w:p w:rsidR="005D5E9E" w:rsidRDefault="005D5E9E"/>
        </w:tc>
        <w:tc>
          <w:tcPr>
            <w:tcW w:w="1302" w:type="dxa"/>
            <w:vMerge/>
            <w:tcBorders>
              <w:top w:val="single" w:sz="4" w:space="0" w:color="auto"/>
              <w:left w:val="single" w:sz="4" w:space="0" w:color="auto"/>
              <w:bottom w:val="single" w:sz="4" w:space="0" w:color="auto"/>
              <w:right w:val="single" w:sz="4" w:space="0" w:color="auto"/>
            </w:tcBorders>
            <w:vAlign w:val="center"/>
            <w:hideMark/>
          </w:tcPr>
          <w:p w:rsidR="005D5E9E" w:rsidRDefault="005D5E9E"/>
        </w:tc>
        <w:tc>
          <w:tcPr>
            <w:tcW w:w="2112" w:type="dxa"/>
            <w:vMerge/>
            <w:tcBorders>
              <w:top w:val="single" w:sz="4" w:space="0" w:color="auto"/>
              <w:left w:val="single" w:sz="4" w:space="0" w:color="auto"/>
              <w:bottom w:val="single" w:sz="4" w:space="0" w:color="auto"/>
              <w:right w:val="single" w:sz="4" w:space="0" w:color="auto"/>
            </w:tcBorders>
            <w:vAlign w:val="center"/>
            <w:hideMark/>
          </w:tcPr>
          <w:p w:rsidR="005D5E9E" w:rsidRDefault="005D5E9E"/>
        </w:tc>
        <w:tc>
          <w:tcPr>
            <w:tcW w:w="1758" w:type="dxa"/>
            <w:tcBorders>
              <w:top w:val="single" w:sz="4" w:space="0" w:color="auto"/>
              <w:left w:val="single" w:sz="4" w:space="0" w:color="auto"/>
              <w:bottom w:val="single" w:sz="4" w:space="0" w:color="auto"/>
              <w:right w:val="single" w:sz="4" w:space="0" w:color="auto"/>
            </w:tcBorders>
            <w:hideMark/>
          </w:tcPr>
          <w:p w:rsidR="005D5E9E" w:rsidRDefault="005D5E9E">
            <w:pPr>
              <w:widowControl w:val="0"/>
              <w:suppressLineNumbers/>
              <w:suppressAutoHyphens/>
              <w:ind w:firstLine="30"/>
              <w:jc w:val="center"/>
            </w:pPr>
            <w:r>
              <w:t>практическая</w:t>
            </w:r>
          </w:p>
        </w:tc>
        <w:tc>
          <w:tcPr>
            <w:tcW w:w="1506" w:type="dxa"/>
            <w:tcBorders>
              <w:top w:val="single" w:sz="4" w:space="0" w:color="auto"/>
              <w:left w:val="single" w:sz="4" w:space="0" w:color="auto"/>
              <w:bottom w:val="single" w:sz="4" w:space="0" w:color="auto"/>
              <w:right w:val="single" w:sz="4" w:space="0" w:color="auto"/>
            </w:tcBorders>
            <w:hideMark/>
          </w:tcPr>
          <w:p w:rsidR="005D5E9E" w:rsidRDefault="005D5E9E">
            <w:pPr>
              <w:widowControl w:val="0"/>
              <w:suppressLineNumbers/>
              <w:suppressAutoHyphens/>
              <w:ind w:firstLine="72"/>
              <w:jc w:val="center"/>
            </w:pPr>
            <w:proofErr w:type="spellStart"/>
            <w:proofErr w:type="gramStart"/>
            <w:r>
              <w:t>теоретичес-кая</w:t>
            </w:r>
            <w:proofErr w:type="spellEnd"/>
            <w:proofErr w:type="gramEnd"/>
          </w:p>
        </w:tc>
        <w:tc>
          <w:tcPr>
            <w:tcW w:w="1589" w:type="dxa"/>
            <w:vMerge/>
            <w:tcBorders>
              <w:top w:val="single" w:sz="4" w:space="0" w:color="auto"/>
              <w:left w:val="single" w:sz="4" w:space="0" w:color="auto"/>
              <w:bottom w:val="single" w:sz="4" w:space="0" w:color="auto"/>
              <w:right w:val="single" w:sz="4" w:space="0" w:color="auto"/>
            </w:tcBorders>
            <w:vAlign w:val="center"/>
            <w:hideMark/>
          </w:tcPr>
          <w:p w:rsidR="005D5E9E" w:rsidRDefault="005D5E9E"/>
        </w:tc>
      </w:tr>
      <w:tr w:rsidR="005D5E9E" w:rsidTr="005D5E9E">
        <w:trPr>
          <w:cantSplit/>
        </w:trPr>
        <w:tc>
          <w:tcPr>
            <w:tcW w:w="1776" w:type="dxa"/>
            <w:vMerge w:val="restart"/>
            <w:tcBorders>
              <w:top w:val="single" w:sz="4" w:space="0" w:color="auto"/>
              <w:left w:val="single" w:sz="4" w:space="0" w:color="auto"/>
              <w:bottom w:val="single" w:sz="4" w:space="0" w:color="auto"/>
              <w:right w:val="single" w:sz="4" w:space="0" w:color="auto"/>
            </w:tcBorders>
          </w:tcPr>
          <w:p w:rsidR="005D5E9E" w:rsidRDefault="005D5E9E">
            <w:pPr>
              <w:widowControl w:val="0"/>
              <w:suppressLineNumbers/>
              <w:suppressAutoHyphens/>
              <w:ind w:firstLine="709"/>
              <w:jc w:val="center"/>
            </w:pPr>
          </w:p>
        </w:tc>
        <w:tc>
          <w:tcPr>
            <w:tcW w:w="1302" w:type="dxa"/>
            <w:tcBorders>
              <w:top w:val="single" w:sz="4" w:space="0" w:color="auto"/>
              <w:left w:val="single" w:sz="4" w:space="0" w:color="auto"/>
              <w:bottom w:val="single" w:sz="4" w:space="0" w:color="auto"/>
              <w:right w:val="single" w:sz="4" w:space="0" w:color="auto"/>
            </w:tcBorders>
          </w:tcPr>
          <w:p w:rsidR="005D5E9E" w:rsidRDefault="005D5E9E">
            <w:pPr>
              <w:widowControl w:val="0"/>
              <w:suppressLineNumbers/>
              <w:suppressAutoHyphens/>
              <w:ind w:firstLine="709"/>
              <w:jc w:val="center"/>
            </w:pPr>
          </w:p>
        </w:tc>
        <w:tc>
          <w:tcPr>
            <w:tcW w:w="2112" w:type="dxa"/>
            <w:tcBorders>
              <w:top w:val="single" w:sz="4" w:space="0" w:color="auto"/>
              <w:left w:val="single" w:sz="4" w:space="0" w:color="auto"/>
              <w:bottom w:val="single" w:sz="4" w:space="0" w:color="auto"/>
              <w:right w:val="single" w:sz="4" w:space="0" w:color="auto"/>
            </w:tcBorders>
            <w:hideMark/>
          </w:tcPr>
          <w:p w:rsidR="005D5E9E" w:rsidRDefault="005D5E9E">
            <w:pPr>
              <w:widowControl w:val="0"/>
              <w:suppressLineNumbers/>
              <w:suppressAutoHyphens/>
              <w:ind w:firstLine="709"/>
              <w:jc w:val="center"/>
            </w:pPr>
            <w:r>
              <w:t>0</w:t>
            </w:r>
          </w:p>
        </w:tc>
        <w:tc>
          <w:tcPr>
            <w:tcW w:w="1758" w:type="dxa"/>
            <w:tcBorders>
              <w:top w:val="single" w:sz="4" w:space="0" w:color="auto"/>
              <w:left w:val="single" w:sz="4" w:space="0" w:color="auto"/>
              <w:bottom w:val="single" w:sz="4" w:space="0" w:color="auto"/>
              <w:right w:val="single" w:sz="4" w:space="0" w:color="auto"/>
            </w:tcBorders>
          </w:tcPr>
          <w:p w:rsidR="005D5E9E" w:rsidRDefault="005D5E9E">
            <w:pPr>
              <w:widowControl w:val="0"/>
              <w:suppressLineNumbers/>
              <w:suppressAutoHyphens/>
              <w:ind w:firstLine="709"/>
              <w:jc w:val="center"/>
            </w:pPr>
          </w:p>
        </w:tc>
        <w:tc>
          <w:tcPr>
            <w:tcW w:w="1506" w:type="dxa"/>
            <w:tcBorders>
              <w:top w:val="single" w:sz="4" w:space="0" w:color="auto"/>
              <w:left w:val="single" w:sz="4" w:space="0" w:color="auto"/>
              <w:bottom w:val="single" w:sz="4" w:space="0" w:color="auto"/>
              <w:right w:val="single" w:sz="4" w:space="0" w:color="auto"/>
            </w:tcBorders>
          </w:tcPr>
          <w:p w:rsidR="005D5E9E" w:rsidRDefault="005D5E9E">
            <w:pPr>
              <w:widowControl w:val="0"/>
              <w:suppressLineNumbers/>
              <w:suppressAutoHyphens/>
              <w:ind w:firstLine="709"/>
              <w:jc w:val="center"/>
            </w:pPr>
          </w:p>
        </w:tc>
        <w:tc>
          <w:tcPr>
            <w:tcW w:w="1589" w:type="dxa"/>
            <w:tcBorders>
              <w:top w:val="single" w:sz="4" w:space="0" w:color="auto"/>
              <w:left w:val="single" w:sz="4" w:space="0" w:color="auto"/>
              <w:bottom w:val="single" w:sz="4" w:space="0" w:color="auto"/>
              <w:right w:val="single" w:sz="4" w:space="0" w:color="auto"/>
            </w:tcBorders>
          </w:tcPr>
          <w:p w:rsidR="005D5E9E" w:rsidRDefault="005D5E9E">
            <w:pPr>
              <w:widowControl w:val="0"/>
              <w:suppressLineNumbers/>
              <w:suppressAutoHyphens/>
              <w:ind w:firstLine="709"/>
              <w:jc w:val="center"/>
            </w:pPr>
          </w:p>
        </w:tc>
      </w:tr>
      <w:tr w:rsidR="005D5E9E" w:rsidTr="005D5E9E">
        <w:trPr>
          <w:cantSplit/>
        </w:trPr>
        <w:tc>
          <w:tcPr>
            <w:tcW w:w="1776" w:type="dxa"/>
            <w:vMerge/>
            <w:tcBorders>
              <w:top w:val="single" w:sz="4" w:space="0" w:color="auto"/>
              <w:left w:val="single" w:sz="4" w:space="0" w:color="auto"/>
              <w:bottom w:val="single" w:sz="4" w:space="0" w:color="auto"/>
              <w:right w:val="single" w:sz="4" w:space="0" w:color="auto"/>
            </w:tcBorders>
            <w:vAlign w:val="center"/>
            <w:hideMark/>
          </w:tcPr>
          <w:p w:rsidR="005D5E9E" w:rsidRDefault="005D5E9E"/>
        </w:tc>
        <w:tc>
          <w:tcPr>
            <w:tcW w:w="1302" w:type="dxa"/>
            <w:tcBorders>
              <w:top w:val="single" w:sz="4" w:space="0" w:color="auto"/>
              <w:left w:val="single" w:sz="4" w:space="0" w:color="auto"/>
              <w:bottom w:val="single" w:sz="4" w:space="0" w:color="auto"/>
              <w:right w:val="single" w:sz="4" w:space="0" w:color="auto"/>
            </w:tcBorders>
          </w:tcPr>
          <w:p w:rsidR="005D5E9E" w:rsidRDefault="005D5E9E">
            <w:pPr>
              <w:widowControl w:val="0"/>
              <w:suppressLineNumbers/>
              <w:suppressAutoHyphens/>
              <w:ind w:firstLine="709"/>
              <w:jc w:val="center"/>
            </w:pPr>
          </w:p>
        </w:tc>
        <w:tc>
          <w:tcPr>
            <w:tcW w:w="2112" w:type="dxa"/>
            <w:tcBorders>
              <w:top w:val="single" w:sz="4" w:space="0" w:color="auto"/>
              <w:left w:val="single" w:sz="4" w:space="0" w:color="auto"/>
              <w:bottom w:val="single" w:sz="4" w:space="0" w:color="auto"/>
              <w:right w:val="single" w:sz="4" w:space="0" w:color="auto"/>
            </w:tcBorders>
            <w:hideMark/>
          </w:tcPr>
          <w:p w:rsidR="005D5E9E" w:rsidRDefault="005D5E9E">
            <w:pPr>
              <w:widowControl w:val="0"/>
              <w:suppressLineNumbers/>
              <w:suppressAutoHyphens/>
              <w:ind w:firstLine="709"/>
              <w:jc w:val="center"/>
            </w:pPr>
            <w:r>
              <w:t>15</w:t>
            </w:r>
          </w:p>
        </w:tc>
        <w:tc>
          <w:tcPr>
            <w:tcW w:w="1758" w:type="dxa"/>
            <w:tcBorders>
              <w:top w:val="single" w:sz="4" w:space="0" w:color="auto"/>
              <w:left w:val="single" w:sz="4" w:space="0" w:color="auto"/>
              <w:bottom w:val="single" w:sz="4" w:space="0" w:color="auto"/>
              <w:right w:val="single" w:sz="4" w:space="0" w:color="auto"/>
            </w:tcBorders>
          </w:tcPr>
          <w:p w:rsidR="005D5E9E" w:rsidRDefault="005D5E9E">
            <w:pPr>
              <w:widowControl w:val="0"/>
              <w:suppressLineNumbers/>
              <w:suppressAutoHyphens/>
              <w:ind w:firstLine="709"/>
              <w:jc w:val="center"/>
            </w:pPr>
          </w:p>
        </w:tc>
        <w:tc>
          <w:tcPr>
            <w:tcW w:w="1506" w:type="dxa"/>
            <w:tcBorders>
              <w:top w:val="single" w:sz="4" w:space="0" w:color="auto"/>
              <w:left w:val="single" w:sz="4" w:space="0" w:color="auto"/>
              <w:bottom w:val="single" w:sz="4" w:space="0" w:color="auto"/>
              <w:right w:val="single" w:sz="4" w:space="0" w:color="auto"/>
            </w:tcBorders>
          </w:tcPr>
          <w:p w:rsidR="005D5E9E" w:rsidRDefault="005D5E9E">
            <w:pPr>
              <w:widowControl w:val="0"/>
              <w:suppressLineNumbers/>
              <w:suppressAutoHyphens/>
              <w:ind w:firstLine="709"/>
              <w:jc w:val="center"/>
            </w:pPr>
          </w:p>
        </w:tc>
        <w:tc>
          <w:tcPr>
            <w:tcW w:w="1589" w:type="dxa"/>
            <w:tcBorders>
              <w:top w:val="single" w:sz="4" w:space="0" w:color="auto"/>
              <w:left w:val="single" w:sz="4" w:space="0" w:color="auto"/>
              <w:bottom w:val="single" w:sz="4" w:space="0" w:color="auto"/>
              <w:right w:val="single" w:sz="4" w:space="0" w:color="auto"/>
            </w:tcBorders>
          </w:tcPr>
          <w:p w:rsidR="005D5E9E" w:rsidRDefault="005D5E9E">
            <w:pPr>
              <w:widowControl w:val="0"/>
              <w:suppressLineNumbers/>
              <w:suppressAutoHyphens/>
              <w:ind w:firstLine="709"/>
              <w:jc w:val="center"/>
            </w:pPr>
          </w:p>
        </w:tc>
      </w:tr>
      <w:tr w:rsidR="005D5E9E" w:rsidTr="005D5E9E">
        <w:trPr>
          <w:cantSplit/>
        </w:trPr>
        <w:tc>
          <w:tcPr>
            <w:tcW w:w="1776" w:type="dxa"/>
            <w:vMerge/>
            <w:tcBorders>
              <w:top w:val="single" w:sz="4" w:space="0" w:color="auto"/>
              <w:left w:val="single" w:sz="4" w:space="0" w:color="auto"/>
              <w:bottom w:val="single" w:sz="4" w:space="0" w:color="auto"/>
              <w:right w:val="single" w:sz="4" w:space="0" w:color="auto"/>
            </w:tcBorders>
            <w:vAlign w:val="center"/>
            <w:hideMark/>
          </w:tcPr>
          <w:p w:rsidR="005D5E9E" w:rsidRDefault="005D5E9E"/>
        </w:tc>
        <w:tc>
          <w:tcPr>
            <w:tcW w:w="1302" w:type="dxa"/>
            <w:tcBorders>
              <w:top w:val="single" w:sz="4" w:space="0" w:color="auto"/>
              <w:left w:val="single" w:sz="4" w:space="0" w:color="auto"/>
              <w:bottom w:val="single" w:sz="4" w:space="0" w:color="auto"/>
              <w:right w:val="single" w:sz="4" w:space="0" w:color="auto"/>
            </w:tcBorders>
          </w:tcPr>
          <w:p w:rsidR="005D5E9E" w:rsidRDefault="005D5E9E">
            <w:pPr>
              <w:widowControl w:val="0"/>
              <w:suppressLineNumbers/>
              <w:suppressAutoHyphens/>
              <w:ind w:firstLine="709"/>
              <w:jc w:val="center"/>
            </w:pPr>
          </w:p>
        </w:tc>
        <w:tc>
          <w:tcPr>
            <w:tcW w:w="2112" w:type="dxa"/>
            <w:tcBorders>
              <w:top w:val="single" w:sz="4" w:space="0" w:color="auto"/>
              <w:left w:val="single" w:sz="4" w:space="0" w:color="auto"/>
              <w:bottom w:val="single" w:sz="4" w:space="0" w:color="auto"/>
              <w:right w:val="single" w:sz="4" w:space="0" w:color="auto"/>
            </w:tcBorders>
            <w:hideMark/>
          </w:tcPr>
          <w:p w:rsidR="005D5E9E" w:rsidRDefault="005D5E9E">
            <w:pPr>
              <w:widowControl w:val="0"/>
              <w:suppressLineNumbers/>
              <w:suppressAutoHyphens/>
              <w:ind w:firstLine="709"/>
              <w:jc w:val="center"/>
            </w:pPr>
            <w:r>
              <w:t>30</w:t>
            </w:r>
          </w:p>
        </w:tc>
        <w:tc>
          <w:tcPr>
            <w:tcW w:w="1758" w:type="dxa"/>
            <w:tcBorders>
              <w:top w:val="single" w:sz="4" w:space="0" w:color="auto"/>
              <w:left w:val="single" w:sz="4" w:space="0" w:color="auto"/>
              <w:bottom w:val="single" w:sz="4" w:space="0" w:color="auto"/>
              <w:right w:val="single" w:sz="4" w:space="0" w:color="auto"/>
            </w:tcBorders>
          </w:tcPr>
          <w:p w:rsidR="005D5E9E" w:rsidRDefault="005D5E9E">
            <w:pPr>
              <w:widowControl w:val="0"/>
              <w:suppressLineNumbers/>
              <w:suppressAutoHyphens/>
              <w:ind w:firstLine="709"/>
              <w:jc w:val="center"/>
            </w:pPr>
          </w:p>
        </w:tc>
        <w:tc>
          <w:tcPr>
            <w:tcW w:w="1506" w:type="dxa"/>
            <w:tcBorders>
              <w:top w:val="single" w:sz="4" w:space="0" w:color="auto"/>
              <w:left w:val="single" w:sz="4" w:space="0" w:color="auto"/>
              <w:bottom w:val="single" w:sz="4" w:space="0" w:color="auto"/>
              <w:right w:val="single" w:sz="4" w:space="0" w:color="auto"/>
            </w:tcBorders>
          </w:tcPr>
          <w:p w:rsidR="005D5E9E" w:rsidRDefault="005D5E9E">
            <w:pPr>
              <w:widowControl w:val="0"/>
              <w:suppressLineNumbers/>
              <w:suppressAutoHyphens/>
              <w:ind w:firstLine="709"/>
              <w:jc w:val="center"/>
            </w:pPr>
          </w:p>
        </w:tc>
        <w:tc>
          <w:tcPr>
            <w:tcW w:w="1589" w:type="dxa"/>
            <w:tcBorders>
              <w:top w:val="single" w:sz="4" w:space="0" w:color="auto"/>
              <w:left w:val="single" w:sz="4" w:space="0" w:color="auto"/>
              <w:bottom w:val="single" w:sz="4" w:space="0" w:color="auto"/>
              <w:right w:val="single" w:sz="4" w:space="0" w:color="auto"/>
            </w:tcBorders>
          </w:tcPr>
          <w:p w:rsidR="005D5E9E" w:rsidRDefault="005D5E9E">
            <w:pPr>
              <w:widowControl w:val="0"/>
              <w:suppressLineNumbers/>
              <w:suppressAutoHyphens/>
              <w:ind w:firstLine="709"/>
              <w:jc w:val="center"/>
            </w:pPr>
          </w:p>
        </w:tc>
      </w:tr>
      <w:tr w:rsidR="005D5E9E" w:rsidTr="005D5E9E">
        <w:trPr>
          <w:cantSplit/>
        </w:trPr>
        <w:tc>
          <w:tcPr>
            <w:tcW w:w="1776" w:type="dxa"/>
            <w:vMerge/>
            <w:tcBorders>
              <w:top w:val="single" w:sz="4" w:space="0" w:color="auto"/>
              <w:left w:val="single" w:sz="4" w:space="0" w:color="auto"/>
              <w:bottom w:val="single" w:sz="4" w:space="0" w:color="auto"/>
              <w:right w:val="single" w:sz="4" w:space="0" w:color="auto"/>
            </w:tcBorders>
            <w:vAlign w:val="center"/>
            <w:hideMark/>
          </w:tcPr>
          <w:p w:rsidR="005D5E9E" w:rsidRDefault="005D5E9E"/>
        </w:tc>
        <w:tc>
          <w:tcPr>
            <w:tcW w:w="1302" w:type="dxa"/>
            <w:tcBorders>
              <w:top w:val="single" w:sz="4" w:space="0" w:color="auto"/>
              <w:left w:val="single" w:sz="4" w:space="0" w:color="auto"/>
              <w:bottom w:val="single" w:sz="4" w:space="0" w:color="auto"/>
              <w:right w:val="single" w:sz="4" w:space="0" w:color="auto"/>
            </w:tcBorders>
          </w:tcPr>
          <w:p w:rsidR="005D5E9E" w:rsidRDefault="005D5E9E">
            <w:pPr>
              <w:widowControl w:val="0"/>
              <w:suppressLineNumbers/>
              <w:suppressAutoHyphens/>
              <w:ind w:firstLine="709"/>
              <w:jc w:val="center"/>
            </w:pPr>
          </w:p>
        </w:tc>
        <w:tc>
          <w:tcPr>
            <w:tcW w:w="2112" w:type="dxa"/>
            <w:tcBorders>
              <w:top w:val="single" w:sz="4" w:space="0" w:color="auto"/>
              <w:left w:val="single" w:sz="4" w:space="0" w:color="auto"/>
              <w:bottom w:val="single" w:sz="4" w:space="0" w:color="auto"/>
              <w:right w:val="single" w:sz="4" w:space="0" w:color="auto"/>
            </w:tcBorders>
            <w:hideMark/>
          </w:tcPr>
          <w:p w:rsidR="005D5E9E" w:rsidRDefault="005D5E9E">
            <w:pPr>
              <w:widowControl w:val="0"/>
              <w:suppressLineNumbers/>
              <w:suppressAutoHyphens/>
              <w:ind w:firstLine="709"/>
              <w:jc w:val="center"/>
            </w:pPr>
            <w:r>
              <w:t>45</w:t>
            </w:r>
          </w:p>
        </w:tc>
        <w:tc>
          <w:tcPr>
            <w:tcW w:w="1758" w:type="dxa"/>
            <w:tcBorders>
              <w:top w:val="single" w:sz="4" w:space="0" w:color="auto"/>
              <w:left w:val="single" w:sz="4" w:space="0" w:color="auto"/>
              <w:bottom w:val="single" w:sz="4" w:space="0" w:color="auto"/>
              <w:right w:val="single" w:sz="4" w:space="0" w:color="auto"/>
            </w:tcBorders>
          </w:tcPr>
          <w:p w:rsidR="005D5E9E" w:rsidRDefault="005D5E9E">
            <w:pPr>
              <w:widowControl w:val="0"/>
              <w:suppressLineNumbers/>
              <w:suppressAutoHyphens/>
              <w:ind w:firstLine="709"/>
              <w:jc w:val="center"/>
            </w:pPr>
          </w:p>
        </w:tc>
        <w:tc>
          <w:tcPr>
            <w:tcW w:w="1506" w:type="dxa"/>
            <w:tcBorders>
              <w:top w:val="single" w:sz="4" w:space="0" w:color="auto"/>
              <w:left w:val="single" w:sz="4" w:space="0" w:color="auto"/>
              <w:bottom w:val="single" w:sz="4" w:space="0" w:color="auto"/>
              <w:right w:val="single" w:sz="4" w:space="0" w:color="auto"/>
            </w:tcBorders>
          </w:tcPr>
          <w:p w:rsidR="005D5E9E" w:rsidRDefault="005D5E9E">
            <w:pPr>
              <w:widowControl w:val="0"/>
              <w:suppressLineNumbers/>
              <w:suppressAutoHyphens/>
              <w:ind w:firstLine="709"/>
              <w:jc w:val="center"/>
            </w:pPr>
          </w:p>
        </w:tc>
        <w:tc>
          <w:tcPr>
            <w:tcW w:w="1589" w:type="dxa"/>
            <w:tcBorders>
              <w:top w:val="single" w:sz="4" w:space="0" w:color="auto"/>
              <w:left w:val="single" w:sz="4" w:space="0" w:color="auto"/>
              <w:bottom w:val="single" w:sz="4" w:space="0" w:color="auto"/>
              <w:right w:val="single" w:sz="4" w:space="0" w:color="auto"/>
            </w:tcBorders>
          </w:tcPr>
          <w:p w:rsidR="005D5E9E" w:rsidRDefault="005D5E9E">
            <w:pPr>
              <w:widowControl w:val="0"/>
              <w:suppressLineNumbers/>
              <w:suppressAutoHyphens/>
              <w:ind w:firstLine="709"/>
              <w:jc w:val="center"/>
            </w:pPr>
          </w:p>
        </w:tc>
      </w:tr>
      <w:tr w:rsidR="005D5E9E" w:rsidTr="005D5E9E">
        <w:trPr>
          <w:cantSplit/>
        </w:trPr>
        <w:tc>
          <w:tcPr>
            <w:tcW w:w="1776" w:type="dxa"/>
            <w:vMerge/>
            <w:tcBorders>
              <w:top w:val="single" w:sz="4" w:space="0" w:color="auto"/>
              <w:left w:val="single" w:sz="4" w:space="0" w:color="auto"/>
              <w:bottom w:val="single" w:sz="4" w:space="0" w:color="auto"/>
              <w:right w:val="single" w:sz="4" w:space="0" w:color="auto"/>
            </w:tcBorders>
            <w:vAlign w:val="center"/>
            <w:hideMark/>
          </w:tcPr>
          <w:p w:rsidR="005D5E9E" w:rsidRDefault="005D5E9E"/>
        </w:tc>
        <w:tc>
          <w:tcPr>
            <w:tcW w:w="1302" w:type="dxa"/>
            <w:tcBorders>
              <w:top w:val="single" w:sz="4" w:space="0" w:color="auto"/>
              <w:left w:val="single" w:sz="4" w:space="0" w:color="auto"/>
              <w:bottom w:val="single" w:sz="4" w:space="0" w:color="auto"/>
              <w:right w:val="single" w:sz="4" w:space="0" w:color="auto"/>
            </w:tcBorders>
          </w:tcPr>
          <w:p w:rsidR="005D5E9E" w:rsidRDefault="005D5E9E">
            <w:pPr>
              <w:widowControl w:val="0"/>
              <w:suppressLineNumbers/>
              <w:suppressAutoHyphens/>
              <w:ind w:firstLine="709"/>
              <w:jc w:val="center"/>
            </w:pPr>
          </w:p>
        </w:tc>
        <w:tc>
          <w:tcPr>
            <w:tcW w:w="2112" w:type="dxa"/>
            <w:tcBorders>
              <w:top w:val="single" w:sz="4" w:space="0" w:color="auto"/>
              <w:left w:val="single" w:sz="4" w:space="0" w:color="auto"/>
              <w:bottom w:val="single" w:sz="4" w:space="0" w:color="auto"/>
              <w:right w:val="single" w:sz="4" w:space="0" w:color="auto"/>
            </w:tcBorders>
            <w:hideMark/>
          </w:tcPr>
          <w:p w:rsidR="005D5E9E" w:rsidRDefault="005D5E9E">
            <w:pPr>
              <w:widowControl w:val="0"/>
              <w:suppressLineNumbers/>
              <w:suppressAutoHyphens/>
              <w:ind w:firstLine="709"/>
              <w:jc w:val="center"/>
            </w:pPr>
            <w:r>
              <w:t>60</w:t>
            </w:r>
          </w:p>
        </w:tc>
        <w:tc>
          <w:tcPr>
            <w:tcW w:w="1758" w:type="dxa"/>
            <w:tcBorders>
              <w:top w:val="single" w:sz="4" w:space="0" w:color="auto"/>
              <w:left w:val="single" w:sz="4" w:space="0" w:color="auto"/>
              <w:bottom w:val="single" w:sz="4" w:space="0" w:color="auto"/>
              <w:right w:val="single" w:sz="4" w:space="0" w:color="auto"/>
            </w:tcBorders>
          </w:tcPr>
          <w:p w:rsidR="005D5E9E" w:rsidRDefault="005D5E9E">
            <w:pPr>
              <w:widowControl w:val="0"/>
              <w:suppressLineNumbers/>
              <w:suppressAutoHyphens/>
              <w:ind w:firstLine="709"/>
              <w:jc w:val="center"/>
            </w:pPr>
          </w:p>
        </w:tc>
        <w:tc>
          <w:tcPr>
            <w:tcW w:w="1506" w:type="dxa"/>
            <w:tcBorders>
              <w:top w:val="single" w:sz="4" w:space="0" w:color="auto"/>
              <w:left w:val="single" w:sz="4" w:space="0" w:color="auto"/>
              <w:bottom w:val="single" w:sz="4" w:space="0" w:color="auto"/>
              <w:right w:val="single" w:sz="4" w:space="0" w:color="auto"/>
            </w:tcBorders>
          </w:tcPr>
          <w:p w:rsidR="005D5E9E" w:rsidRDefault="005D5E9E">
            <w:pPr>
              <w:widowControl w:val="0"/>
              <w:suppressLineNumbers/>
              <w:suppressAutoHyphens/>
              <w:ind w:firstLine="709"/>
              <w:jc w:val="center"/>
            </w:pPr>
          </w:p>
        </w:tc>
        <w:tc>
          <w:tcPr>
            <w:tcW w:w="1589" w:type="dxa"/>
            <w:tcBorders>
              <w:top w:val="single" w:sz="4" w:space="0" w:color="auto"/>
              <w:left w:val="single" w:sz="4" w:space="0" w:color="auto"/>
              <w:bottom w:val="single" w:sz="4" w:space="0" w:color="auto"/>
              <w:right w:val="single" w:sz="4" w:space="0" w:color="auto"/>
            </w:tcBorders>
          </w:tcPr>
          <w:p w:rsidR="005D5E9E" w:rsidRDefault="005D5E9E">
            <w:pPr>
              <w:widowControl w:val="0"/>
              <w:suppressLineNumbers/>
              <w:suppressAutoHyphens/>
              <w:ind w:firstLine="709"/>
              <w:jc w:val="center"/>
            </w:pPr>
          </w:p>
        </w:tc>
      </w:tr>
      <w:tr w:rsidR="005D5E9E" w:rsidTr="005D5E9E">
        <w:trPr>
          <w:cantSplit/>
        </w:trPr>
        <w:tc>
          <w:tcPr>
            <w:tcW w:w="1776" w:type="dxa"/>
            <w:vMerge/>
            <w:tcBorders>
              <w:top w:val="single" w:sz="4" w:space="0" w:color="auto"/>
              <w:left w:val="single" w:sz="4" w:space="0" w:color="auto"/>
              <w:bottom w:val="single" w:sz="4" w:space="0" w:color="auto"/>
              <w:right w:val="single" w:sz="4" w:space="0" w:color="auto"/>
            </w:tcBorders>
            <w:vAlign w:val="center"/>
            <w:hideMark/>
          </w:tcPr>
          <w:p w:rsidR="005D5E9E" w:rsidRDefault="005D5E9E"/>
        </w:tc>
        <w:tc>
          <w:tcPr>
            <w:tcW w:w="1302" w:type="dxa"/>
            <w:tcBorders>
              <w:top w:val="single" w:sz="4" w:space="0" w:color="auto"/>
              <w:left w:val="single" w:sz="4" w:space="0" w:color="auto"/>
              <w:bottom w:val="single" w:sz="4" w:space="0" w:color="auto"/>
              <w:right w:val="single" w:sz="4" w:space="0" w:color="auto"/>
            </w:tcBorders>
          </w:tcPr>
          <w:p w:rsidR="005D5E9E" w:rsidRDefault="005D5E9E">
            <w:pPr>
              <w:widowControl w:val="0"/>
              <w:suppressLineNumbers/>
              <w:suppressAutoHyphens/>
              <w:ind w:firstLine="709"/>
              <w:jc w:val="center"/>
            </w:pPr>
          </w:p>
        </w:tc>
        <w:tc>
          <w:tcPr>
            <w:tcW w:w="2112" w:type="dxa"/>
            <w:tcBorders>
              <w:top w:val="single" w:sz="4" w:space="0" w:color="auto"/>
              <w:left w:val="single" w:sz="4" w:space="0" w:color="auto"/>
              <w:bottom w:val="single" w:sz="4" w:space="0" w:color="auto"/>
              <w:right w:val="single" w:sz="4" w:space="0" w:color="auto"/>
            </w:tcBorders>
            <w:hideMark/>
          </w:tcPr>
          <w:p w:rsidR="005D5E9E" w:rsidRDefault="005D5E9E">
            <w:pPr>
              <w:widowControl w:val="0"/>
              <w:suppressLineNumbers/>
              <w:suppressAutoHyphens/>
              <w:ind w:firstLine="709"/>
              <w:jc w:val="center"/>
            </w:pPr>
            <w:r>
              <w:t>75</w:t>
            </w:r>
          </w:p>
        </w:tc>
        <w:tc>
          <w:tcPr>
            <w:tcW w:w="1758" w:type="dxa"/>
            <w:tcBorders>
              <w:top w:val="single" w:sz="4" w:space="0" w:color="auto"/>
              <w:left w:val="single" w:sz="4" w:space="0" w:color="auto"/>
              <w:bottom w:val="single" w:sz="4" w:space="0" w:color="auto"/>
              <w:right w:val="single" w:sz="4" w:space="0" w:color="auto"/>
            </w:tcBorders>
          </w:tcPr>
          <w:p w:rsidR="005D5E9E" w:rsidRDefault="005D5E9E">
            <w:pPr>
              <w:widowControl w:val="0"/>
              <w:suppressLineNumbers/>
              <w:suppressAutoHyphens/>
              <w:ind w:firstLine="709"/>
              <w:jc w:val="center"/>
            </w:pPr>
          </w:p>
        </w:tc>
        <w:tc>
          <w:tcPr>
            <w:tcW w:w="1506" w:type="dxa"/>
            <w:tcBorders>
              <w:top w:val="single" w:sz="4" w:space="0" w:color="auto"/>
              <w:left w:val="single" w:sz="4" w:space="0" w:color="auto"/>
              <w:bottom w:val="single" w:sz="4" w:space="0" w:color="auto"/>
              <w:right w:val="single" w:sz="4" w:space="0" w:color="auto"/>
            </w:tcBorders>
          </w:tcPr>
          <w:p w:rsidR="005D5E9E" w:rsidRDefault="005D5E9E">
            <w:pPr>
              <w:widowControl w:val="0"/>
              <w:suppressLineNumbers/>
              <w:suppressAutoHyphens/>
              <w:ind w:firstLine="709"/>
              <w:jc w:val="center"/>
            </w:pPr>
          </w:p>
        </w:tc>
        <w:tc>
          <w:tcPr>
            <w:tcW w:w="1589" w:type="dxa"/>
            <w:tcBorders>
              <w:top w:val="single" w:sz="4" w:space="0" w:color="auto"/>
              <w:left w:val="single" w:sz="4" w:space="0" w:color="auto"/>
              <w:bottom w:val="single" w:sz="4" w:space="0" w:color="auto"/>
              <w:right w:val="single" w:sz="4" w:space="0" w:color="auto"/>
            </w:tcBorders>
          </w:tcPr>
          <w:p w:rsidR="005D5E9E" w:rsidRDefault="005D5E9E">
            <w:pPr>
              <w:widowControl w:val="0"/>
              <w:suppressLineNumbers/>
              <w:suppressAutoHyphens/>
              <w:ind w:firstLine="709"/>
              <w:jc w:val="center"/>
            </w:pPr>
          </w:p>
        </w:tc>
      </w:tr>
      <w:tr w:rsidR="005D5E9E" w:rsidTr="005D5E9E">
        <w:trPr>
          <w:cantSplit/>
        </w:trPr>
        <w:tc>
          <w:tcPr>
            <w:tcW w:w="1776" w:type="dxa"/>
            <w:vMerge/>
            <w:tcBorders>
              <w:top w:val="single" w:sz="4" w:space="0" w:color="auto"/>
              <w:left w:val="single" w:sz="4" w:space="0" w:color="auto"/>
              <w:bottom w:val="single" w:sz="4" w:space="0" w:color="auto"/>
              <w:right w:val="single" w:sz="4" w:space="0" w:color="auto"/>
            </w:tcBorders>
            <w:vAlign w:val="center"/>
            <w:hideMark/>
          </w:tcPr>
          <w:p w:rsidR="005D5E9E" w:rsidRDefault="005D5E9E"/>
        </w:tc>
        <w:tc>
          <w:tcPr>
            <w:tcW w:w="1302" w:type="dxa"/>
            <w:tcBorders>
              <w:top w:val="single" w:sz="4" w:space="0" w:color="auto"/>
              <w:left w:val="single" w:sz="4" w:space="0" w:color="auto"/>
              <w:bottom w:val="single" w:sz="4" w:space="0" w:color="auto"/>
              <w:right w:val="single" w:sz="4" w:space="0" w:color="auto"/>
            </w:tcBorders>
          </w:tcPr>
          <w:p w:rsidR="005D5E9E" w:rsidRDefault="005D5E9E">
            <w:pPr>
              <w:widowControl w:val="0"/>
              <w:suppressLineNumbers/>
              <w:suppressAutoHyphens/>
              <w:ind w:firstLine="709"/>
              <w:jc w:val="center"/>
            </w:pPr>
          </w:p>
        </w:tc>
        <w:tc>
          <w:tcPr>
            <w:tcW w:w="2112" w:type="dxa"/>
            <w:tcBorders>
              <w:top w:val="single" w:sz="4" w:space="0" w:color="auto"/>
              <w:left w:val="single" w:sz="4" w:space="0" w:color="auto"/>
              <w:bottom w:val="single" w:sz="4" w:space="0" w:color="auto"/>
              <w:right w:val="single" w:sz="4" w:space="0" w:color="auto"/>
            </w:tcBorders>
            <w:hideMark/>
          </w:tcPr>
          <w:p w:rsidR="005D5E9E" w:rsidRDefault="005D5E9E">
            <w:pPr>
              <w:widowControl w:val="0"/>
              <w:suppressLineNumbers/>
              <w:suppressAutoHyphens/>
              <w:ind w:firstLine="709"/>
              <w:jc w:val="center"/>
            </w:pPr>
            <w:r>
              <w:t>90</w:t>
            </w:r>
          </w:p>
        </w:tc>
        <w:tc>
          <w:tcPr>
            <w:tcW w:w="1758" w:type="dxa"/>
            <w:tcBorders>
              <w:top w:val="single" w:sz="4" w:space="0" w:color="auto"/>
              <w:left w:val="single" w:sz="4" w:space="0" w:color="auto"/>
              <w:bottom w:val="single" w:sz="4" w:space="0" w:color="auto"/>
              <w:right w:val="single" w:sz="4" w:space="0" w:color="auto"/>
            </w:tcBorders>
          </w:tcPr>
          <w:p w:rsidR="005D5E9E" w:rsidRDefault="005D5E9E">
            <w:pPr>
              <w:widowControl w:val="0"/>
              <w:suppressLineNumbers/>
              <w:suppressAutoHyphens/>
              <w:ind w:firstLine="709"/>
              <w:jc w:val="center"/>
            </w:pPr>
          </w:p>
        </w:tc>
        <w:tc>
          <w:tcPr>
            <w:tcW w:w="1506" w:type="dxa"/>
            <w:tcBorders>
              <w:top w:val="single" w:sz="4" w:space="0" w:color="auto"/>
              <w:left w:val="single" w:sz="4" w:space="0" w:color="auto"/>
              <w:bottom w:val="single" w:sz="4" w:space="0" w:color="auto"/>
              <w:right w:val="single" w:sz="4" w:space="0" w:color="auto"/>
            </w:tcBorders>
          </w:tcPr>
          <w:p w:rsidR="005D5E9E" w:rsidRDefault="005D5E9E">
            <w:pPr>
              <w:widowControl w:val="0"/>
              <w:suppressLineNumbers/>
              <w:suppressAutoHyphens/>
              <w:ind w:firstLine="709"/>
              <w:jc w:val="center"/>
            </w:pPr>
          </w:p>
        </w:tc>
        <w:tc>
          <w:tcPr>
            <w:tcW w:w="1589" w:type="dxa"/>
            <w:tcBorders>
              <w:top w:val="single" w:sz="4" w:space="0" w:color="auto"/>
              <w:left w:val="single" w:sz="4" w:space="0" w:color="auto"/>
              <w:bottom w:val="single" w:sz="4" w:space="0" w:color="auto"/>
              <w:right w:val="single" w:sz="4" w:space="0" w:color="auto"/>
            </w:tcBorders>
          </w:tcPr>
          <w:p w:rsidR="005D5E9E" w:rsidRDefault="005D5E9E">
            <w:pPr>
              <w:widowControl w:val="0"/>
              <w:suppressLineNumbers/>
              <w:suppressAutoHyphens/>
              <w:ind w:firstLine="709"/>
              <w:jc w:val="center"/>
            </w:pPr>
          </w:p>
        </w:tc>
      </w:tr>
      <w:tr w:rsidR="005D5E9E" w:rsidTr="005D5E9E">
        <w:trPr>
          <w:cantSplit/>
        </w:trPr>
        <w:tc>
          <w:tcPr>
            <w:tcW w:w="1776" w:type="dxa"/>
            <w:vMerge/>
            <w:tcBorders>
              <w:top w:val="single" w:sz="4" w:space="0" w:color="auto"/>
              <w:left w:val="single" w:sz="4" w:space="0" w:color="auto"/>
              <w:bottom w:val="single" w:sz="4" w:space="0" w:color="auto"/>
              <w:right w:val="single" w:sz="4" w:space="0" w:color="auto"/>
            </w:tcBorders>
            <w:vAlign w:val="center"/>
            <w:hideMark/>
          </w:tcPr>
          <w:p w:rsidR="005D5E9E" w:rsidRDefault="005D5E9E"/>
        </w:tc>
        <w:tc>
          <w:tcPr>
            <w:tcW w:w="1302" w:type="dxa"/>
            <w:tcBorders>
              <w:top w:val="single" w:sz="4" w:space="0" w:color="auto"/>
              <w:left w:val="single" w:sz="4" w:space="0" w:color="auto"/>
              <w:bottom w:val="single" w:sz="4" w:space="0" w:color="auto"/>
              <w:right w:val="single" w:sz="4" w:space="0" w:color="auto"/>
            </w:tcBorders>
          </w:tcPr>
          <w:p w:rsidR="005D5E9E" w:rsidRDefault="005D5E9E">
            <w:pPr>
              <w:widowControl w:val="0"/>
              <w:suppressLineNumbers/>
              <w:suppressAutoHyphens/>
              <w:ind w:firstLine="709"/>
              <w:jc w:val="center"/>
            </w:pPr>
          </w:p>
        </w:tc>
        <w:tc>
          <w:tcPr>
            <w:tcW w:w="2112" w:type="dxa"/>
            <w:tcBorders>
              <w:top w:val="single" w:sz="4" w:space="0" w:color="auto"/>
              <w:left w:val="single" w:sz="4" w:space="0" w:color="auto"/>
              <w:bottom w:val="single" w:sz="4" w:space="0" w:color="auto"/>
              <w:right w:val="single" w:sz="4" w:space="0" w:color="auto"/>
            </w:tcBorders>
            <w:hideMark/>
          </w:tcPr>
          <w:p w:rsidR="005D5E9E" w:rsidRDefault="005D5E9E">
            <w:pPr>
              <w:widowControl w:val="0"/>
              <w:suppressLineNumbers/>
              <w:suppressAutoHyphens/>
              <w:ind w:firstLine="709"/>
              <w:jc w:val="center"/>
            </w:pPr>
            <w:r>
              <w:t>105</w:t>
            </w:r>
          </w:p>
        </w:tc>
        <w:tc>
          <w:tcPr>
            <w:tcW w:w="1758" w:type="dxa"/>
            <w:tcBorders>
              <w:top w:val="single" w:sz="4" w:space="0" w:color="auto"/>
              <w:left w:val="single" w:sz="4" w:space="0" w:color="auto"/>
              <w:bottom w:val="single" w:sz="4" w:space="0" w:color="auto"/>
              <w:right w:val="single" w:sz="4" w:space="0" w:color="auto"/>
            </w:tcBorders>
          </w:tcPr>
          <w:p w:rsidR="005D5E9E" w:rsidRDefault="005D5E9E">
            <w:pPr>
              <w:widowControl w:val="0"/>
              <w:suppressLineNumbers/>
              <w:suppressAutoHyphens/>
              <w:ind w:firstLine="709"/>
              <w:jc w:val="center"/>
            </w:pPr>
          </w:p>
        </w:tc>
        <w:tc>
          <w:tcPr>
            <w:tcW w:w="1506" w:type="dxa"/>
            <w:tcBorders>
              <w:top w:val="single" w:sz="4" w:space="0" w:color="auto"/>
              <w:left w:val="single" w:sz="4" w:space="0" w:color="auto"/>
              <w:bottom w:val="single" w:sz="4" w:space="0" w:color="auto"/>
              <w:right w:val="single" w:sz="4" w:space="0" w:color="auto"/>
            </w:tcBorders>
          </w:tcPr>
          <w:p w:rsidR="005D5E9E" w:rsidRDefault="005D5E9E">
            <w:pPr>
              <w:widowControl w:val="0"/>
              <w:suppressLineNumbers/>
              <w:suppressAutoHyphens/>
              <w:ind w:firstLine="709"/>
              <w:jc w:val="center"/>
            </w:pPr>
          </w:p>
        </w:tc>
        <w:tc>
          <w:tcPr>
            <w:tcW w:w="1589" w:type="dxa"/>
            <w:tcBorders>
              <w:top w:val="single" w:sz="4" w:space="0" w:color="auto"/>
              <w:left w:val="single" w:sz="4" w:space="0" w:color="auto"/>
              <w:bottom w:val="single" w:sz="4" w:space="0" w:color="auto"/>
              <w:right w:val="single" w:sz="4" w:space="0" w:color="auto"/>
            </w:tcBorders>
          </w:tcPr>
          <w:p w:rsidR="005D5E9E" w:rsidRDefault="005D5E9E">
            <w:pPr>
              <w:widowControl w:val="0"/>
              <w:suppressLineNumbers/>
              <w:suppressAutoHyphens/>
              <w:ind w:firstLine="709"/>
              <w:jc w:val="center"/>
            </w:pPr>
          </w:p>
        </w:tc>
      </w:tr>
      <w:tr w:rsidR="005D5E9E" w:rsidTr="005D5E9E">
        <w:trPr>
          <w:cantSplit/>
        </w:trPr>
        <w:tc>
          <w:tcPr>
            <w:tcW w:w="1776" w:type="dxa"/>
            <w:vMerge/>
            <w:tcBorders>
              <w:top w:val="single" w:sz="4" w:space="0" w:color="auto"/>
              <w:left w:val="single" w:sz="4" w:space="0" w:color="auto"/>
              <w:bottom w:val="single" w:sz="4" w:space="0" w:color="auto"/>
              <w:right w:val="single" w:sz="4" w:space="0" w:color="auto"/>
            </w:tcBorders>
            <w:vAlign w:val="center"/>
            <w:hideMark/>
          </w:tcPr>
          <w:p w:rsidR="005D5E9E" w:rsidRDefault="005D5E9E"/>
        </w:tc>
        <w:tc>
          <w:tcPr>
            <w:tcW w:w="1302" w:type="dxa"/>
            <w:tcBorders>
              <w:top w:val="single" w:sz="4" w:space="0" w:color="auto"/>
              <w:left w:val="single" w:sz="4" w:space="0" w:color="auto"/>
              <w:bottom w:val="single" w:sz="4" w:space="0" w:color="auto"/>
              <w:right w:val="single" w:sz="4" w:space="0" w:color="auto"/>
            </w:tcBorders>
          </w:tcPr>
          <w:p w:rsidR="005D5E9E" w:rsidRDefault="005D5E9E">
            <w:pPr>
              <w:widowControl w:val="0"/>
              <w:suppressLineNumbers/>
              <w:suppressAutoHyphens/>
              <w:ind w:firstLine="709"/>
              <w:jc w:val="center"/>
            </w:pPr>
          </w:p>
        </w:tc>
        <w:tc>
          <w:tcPr>
            <w:tcW w:w="2112" w:type="dxa"/>
            <w:tcBorders>
              <w:top w:val="single" w:sz="4" w:space="0" w:color="auto"/>
              <w:left w:val="single" w:sz="4" w:space="0" w:color="auto"/>
              <w:bottom w:val="single" w:sz="4" w:space="0" w:color="auto"/>
              <w:right w:val="single" w:sz="4" w:space="0" w:color="auto"/>
            </w:tcBorders>
            <w:hideMark/>
          </w:tcPr>
          <w:p w:rsidR="005D5E9E" w:rsidRDefault="005D5E9E">
            <w:pPr>
              <w:widowControl w:val="0"/>
              <w:suppressLineNumbers/>
              <w:suppressAutoHyphens/>
              <w:ind w:firstLine="709"/>
              <w:jc w:val="center"/>
            </w:pPr>
            <w:r>
              <w:t>120</w:t>
            </w:r>
          </w:p>
        </w:tc>
        <w:tc>
          <w:tcPr>
            <w:tcW w:w="1758" w:type="dxa"/>
            <w:tcBorders>
              <w:top w:val="single" w:sz="4" w:space="0" w:color="auto"/>
              <w:left w:val="single" w:sz="4" w:space="0" w:color="auto"/>
              <w:bottom w:val="single" w:sz="4" w:space="0" w:color="auto"/>
              <w:right w:val="single" w:sz="4" w:space="0" w:color="auto"/>
            </w:tcBorders>
          </w:tcPr>
          <w:p w:rsidR="005D5E9E" w:rsidRDefault="005D5E9E">
            <w:pPr>
              <w:widowControl w:val="0"/>
              <w:suppressLineNumbers/>
              <w:suppressAutoHyphens/>
              <w:ind w:firstLine="709"/>
              <w:jc w:val="center"/>
            </w:pPr>
          </w:p>
        </w:tc>
        <w:tc>
          <w:tcPr>
            <w:tcW w:w="1506" w:type="dxa"/>
            <w:tcBorders>
              <w:top w:val="single" w:sz="4" w:space="0" w:color="auto"/>
              <w:left w:val="single" w:sz="4" w:space="0" w:color="auto"/>
              <w:bottom w:val="single" w:sz="4" w:space="0" w:color="auto"/>
              <w:right w:val="single" w:sz="4" w:space="0" w:color="auto"/>
            </w:tcBorders>
          </w:tcPr>
          <w:p w:rsidR="005D5E9E" w:rsidRDefault="005D5E9E">
            <w:pPr>
              <w:widowControl w:val="0"/>
              <w:suppressLineNumbers/>
              <w:suppressAutoHyphens/>
              <w:ind w:firstLine="709"/>
              <w:jc w:val="center"/>
            </w:pPr>
          </w:p>
        </w:tc>
        <w:tc>
          <w:tcPr>
            <w:tcW w:w="1589" w:type="dxa"/>
            <w:tcBorders>
              <w:top w:val="single" w:sz="4" w:space="0" w:color="auto"/>
              <w:left w:val="single" w:sz="4" w:space="0" w:color="auto"/>
              <w:bottom w:val="single" w:sz="4" w:space="0" w:color="auto"/>
              <w:right w:val="single" w:sz="4" w:space="0" w:color="auto"/>
            </w:tcBorders>
          </w:tcPr>
          <w:p w:rsidR="005D5E9E" w:rsidRDefault="005D5E9E">
            <w:pPr>
              <w:widowControl w:val="0"/>
              <w:suppressLineNumbers/>
              <w:suppressAutoHyphens/>
              <w:ind w:firstLine="709"/>
              <w:jc w:val="center"/>
            </w:pPr>
          </w:p>
        </w:tc>
      </w:tr>
      <w:tr w:rsidR="005D5E9E" w:rsidTr="005D5E9E">
        <w:trPr>
          <w:cantSplit/>
        </w:trPr>
        <w:tc>
          <w:tcPr>
            <w:tcW w:w="1776" w:type="dxa"/>
            <w:vMerge/>
            <w:tcBorders>
              <w:top w:val="single" w:sz="4" w:space="0" w:color="auto"/>
              <w:left w:val="single" w:sz="4" w:space="0" w:color="auto"/>
              <w:bottom w:val="single" w:sz="4" w:space="0" w:color="auto"/>
              <w:right w:val="single" w:sz="4" w:space="0" w:color="auto"/>
            </w:tcBorders>
            <w:vAlign w:val="center"/>
            <w:hideMark/>
          </w:tcPr>
          <w:p w:rsidR="005D5E9E" w:rsidRDefault="005D5E9E"/>
        </w:tc>
        <w:tc>
          <w:tcPr>
            <w:tcW w:w="1302" w:type="dxa"/>
            <w:tcBorders>
              <w:top w:val="single" w:sz="4" w:space="0" w:color="auto"/>
              <w:left w:val="single" w:sz="4" w:space="0" w:color="auto"/>
              <w:bottom w:val="single" w:sz="4" w:space="0" w:color="auto"/>
              <w:right w:val="single" w:sz="4" w:space="0" w:color="auto"/>
            </w:tcBorders>
          </w:tcPr>
          <w:p w:rsidR="005D5E9E" w:rsidRDefault="005D5E9E">
            <w:pPr>
              <w:widowControl w:val="0"/>
              <w:suppressLineNumbers/>
              <w:suppressAutoHyphens/>
              <w:ind w:firstLine="709"/>
              <w:jc w:val="center"/>
            </w:pPr>
          </w:p>
        </w:tc>
        <w:tc>
          <w:tcPr>
            <w:tcW w:w="2112" w:type="dxa"/>
            <w:tcBorders>
              <w:top w:val="single" w:sz="4" w:space="0" w:color="auto"/>
              <w:left w:val="single" w:sz="4" w:space="0" w:color="auto"/>
              <w:bottom w:val="single" w:sz="4" w:space="0" w:color="auto"/>
              <w:right w:val="single" w:sz="4" w:space="0" w:color="auto"/>
            </w:tcBorders>
            <w:hideMark/>
          </w:tcPr>
          <w:p w:rsidR="005D5E9E" w:rsidRDefault="005D5E9E">
            <w:pPr>
              <w:widowControl w:val="0"/>
              <w:suppressLineNumbers/>
              <w:suppressAutoHyphens/>
              <w:ind w:firstLine="709"/>
              <w:jc w:val="center"/>
            </w:pPr>
            <w:r>
              <w:t>135</w:t>
            </w:r>
          </w:p>
        </w:tc>
        <w:tc>
          <w:tcPr>
            <w:tcW w:w="1758" w:type="dxa"/>
            <w:tcBorders>
              <w:top w:val="single" w:sz="4" w:space="0" w:color="auto"/>
              <w:left w:val="single" w:sz="4" w:space="0" w:color="auto"/>
              <w:bottom w:val="single" w:sz="4" w:space="0" w:color="auto"/>
              <w:right w:val="single" w:sz="4" w:space="0" w:color="auto"/>
            </w:tcBorders>
          </w:tcPr>
          <w:p w:rsidR="005D5E9E" w:rsidRDefault="005D5E9E">
            <w:pPr>
              <w:widowControl w:val="0"/>
              <w:suppressLineNumbers/>
              <w:suppressAutoHyphens/>
              <w:ind w:firstLine="709"/>
              <w:jc w:val="center"/>
            </w:pPr>
          </w:p>
        </w:tc>
        <w:tc>
          <w:tcPr>
            <w:tcW w:w="1506" w:type="dxa"/>
            <w:tcBorders>
              <w:top w:val="single" w:sz="4" w:space="0" w:color="auto"/>
              <w:left w:val="single" w:sz="4" w:space="0" w:color="auto"/>
              <w:bottom w:val="single" w:sz="4" w:space="0" w:color="auto"/>
              <w:right w:val="single" w:sz="4" w:space="0" w:color="auto"/>
            </w:tcBorders>
          </w:tcPr>
          <w:p w:rsidR="005D5E9E" w:rsidRDefault="005D5E9E">
            <w:pPr>
              <w:widowControl w:val="0"/>
              <w:suppressLineNumbers/>
              <w:suppressAutoHyphens/>
              <w:ind w:firstLine="709"/>
              <w:jc w:val="center"/>
            </w:pPr>
          </w:p>
        </w:tc>
        <w:tc>
          <w:tcPr>
            <w:tcW w:w="1589" w:type="dxa"/>
            <w:tcBorders>
              <w:top w:val="single" w:sz="4" w:space="0" w:color="auto"/>
              <w:left w:val="single" w:sz="4" w:space="0" w:color="auto"/>
              <w:bottom w:val="single" w:sz="4" w:space="0" w:color="auto"/>
              <w:right w:val="single" w:sz="4" w:space="0" w:color="auto"/>
            </w:tcBorders>
          </w:tcPr>
          <w:p w:rsidR="005D5E9E" w:rsidRDefault="005D5E9E">
            <w:pPr>
              <w:widowControl w:val="0"/>
              <w:suppressLineNumbers/>
              <w:suppressAutoHyphens/>
              <w:ind w:firstLine="709"/>
              <w:jc w:val="center"/>
            </w:pPr>
          </w:p>
        </w:tc>
      </w:tr>
      <w:tr w:rsidR="005D5E9E" w:rsidTr="005D5E9E">
        <w:trPr>
          <w:cantSplit/>
        </w:trPr>
        <w:tc>
          <w:tcPr>
            <w:tcW w:w="1776" w:type="dxa"/>
            <w:vMerge/>
            <w:tcBorders>
              <w:top w:val="single" w:sz="4" w:space="0" w:color="auto"/>
              <w:left w:val="single" w:sz="4" w:space="0" w:color="auto"/>
              <w:bottom w:val="single" w:sz="4" w:space="0" w:color="auto"/>
              <w:right w:val="single" w:sz="4" w:space="0" w:color="auto"/>
            </w:tcBorders>
            <w:vAlign w:val="center"/>
            <w:hideMark/>
          </w:tcPr>
          <w:p w:rsidR="005D5E9E" w:rsidRDefault="005D5E9E"/>
        </w:tc>
        <w:tc>
          <w:tcPr>
            <w:tcW w:w="1302" w:type="dxa"/>
            <w:tcBorders>
              <w:top w:val="single" w:sz="4" w:space="0" w:color="auto"/>
              <w:left w:val="single" w:sz="4" w:space="0" w:color="auto"/>
              <w:bottom w:val="single" w:sz="4" w:space="0" w:color="auto"/>
              <w:right w:val="single" w:sz="4" w:space="0" w:color="auto"/>
            </w:tcBorders>
          </w:tcPr>
          <w:p w:rsidR="005D5E9E" w:rsidRDefault="005D5E9E">
            <w:pPr>
              <w:widowControl w:val="0"/>
              <w:suppressLineNumbers/>
              <w:suppressAutoHyphens/>
              <w:ind w:firstLine="709"/>
              <w:jc w:val="center"/>
            </w:pPr>
          </w:p>
        </w:tc>
        <w:tc>
          <w:tcPr>
            <w:tcW w:w="2112" w:type="dxa"/>
            <w:tcBorders>
              <w:top w:val="single" w:sz="4" w:space="0" w:color="auto"/>
              <w:left w:val="single" w:sz="4" w:space="0" w:color="auto"/>
              <w:bottom w:val="single" w:sz="4" w:space="0" w:color="auto"/>
              <w:right w:val="single" w:sz="4" w:space="0" w:color="auto"/>
            </w:tcBorders>
            <w:hideMark/>
          </w:tcPr>
          <w:p w:rsidR="005D5E9E" w:rsidRDefault="005D5E9E">
            <w:pPr>
              <w:widowControl w:val="0"/>
              <w:suppressLineNumbers/>
              <w:suppressAutoHyphens/>
              <w:ind w:firstLine="709"/>
              <w:jc w:val="center"/>
            </w:pPr>
            <w:r>
              <w:t>150</w:t>
            </w:r>
          </w:p>
        </w:tc>
        <w:tc>
          <w:tcPr>
            <w:tcW w:w="1758" w:type="dxa"/>
            <w:tcBorders>
              <w:top w:val="single" w:sz="4" w:space="0" w:color="auto"/>
              <w:left w:val="single" w:sz="4" w:space="0" w:color="auto"/>
              <w:bottom w:val="single" w:sz="4" w:space="0" w:color="auto"/>
              <w:right w:val="single" w:sz="4" w:space="0" w:color="auto"/>
            </w:tcBorders>
          </w:tcPr>
          <w:p w:rsidR="005D5E9E" w:rsidRDefault="005D5E9E">
            <w:pPr>
              <w:widowControl w:val="0"/>
              <w:suppressLineNumbers/>
              <w:suppressAutoHyphens/>
              <w:ind w:firstLine="709"/>
              <w:jc w:val="center"/>
            </w:pPr>
          </w:p>
        </w:tc>
        <w:tc>
          <w:tcPr>
            <w:tcW w:w="1506" w:type="dxa"/>
            <w:tcBorders>
              <w:top w:val="single" w:sz="4" w:space="0" w:color="auto"/>
              <w:left w:val="single" w:sz="4" w:space="0" w:color="auto"/>
              <w:bottom w:val="single" w:sz="4" w:space="0" w:color="auto"/>
              <w:right w:val="single" w:sz="4" w:space="0" w:color="auto"/>
            </w:tcBorders>
          </w:tcPr>
          <w:p w:rsidR="005D5E9E" w:rsidRDefault="005D5E9E">
            <w:pPr>
              <w:widowControl w:val="0"/>
              <w:suppressLineNumbers/>
              <w:suppressAutoHyphens/>
              <w:ind w:firstLine="709"/>
              <w:jc w:val="center"/>
            </w:pPr>
          </w:p>
        </w:tc>
        <w:tc>
          <w:tcPr>
            <w:tcW w:w="1589" w:type="dxa"/>
            <w:tcBorders>
              <w:top w:val="single" w:sz="4" w:space="0" w:color="auto"/>
              <w:left w:val="single" w:sz="4" w:space="0" w:color="auto"/>
              <w:bottom w:val="single" w:sz="4" w:space="0" w:color="auto"/>
              <w:right w:val="single" w:sz="4" w:space="0" w:color="auto"/>
            </w:tcBorders>
          </w:tcPr>
          <w:p w:rsidR="005D5E9E" w:rsidRDefault="005D5E9E">
            <w:pPr>
              <w:widowControl w:val="0"/>
              <w:suppressLineNumbers/>
              <w:suppressAutoHyphens/>
              <w:ind w:firstLine="709"/>
              <w:jc w:val="center"/>
            </w:pPr>
          </w:p>
        </w:tc>
      </w:tr>
      <w:tr w:rsidR="005D5E9E" w:rsidTr="005D5E9E">
        <w:trPr>
          <w:cantSplit/>
        </w:trPr>
        <w:tc>
          <w:tcPr>
            <w:tcW w:w="1776" w:type="dxa"/>
            <w:vMerge/>
            <w:tcBorders>
              <w:top w:val="single" w:sz="4" w:space="0" w:color="auto"/>
              <w:left w:val="single" w:sz="4" w:space="0" w:color="auto"/>
              <w:bottom w:val="single" w:sz="4" w:space="0" w:color="auto"/>
              <w:right w:val="single" w:sz="4" w:space="0" w:color="auto"/>
            </w:tcBorders>
            <w:vAlign w:val="center"/>
            <w:hideMark/>
          </w:tcPr>
          <w:p w:rsidR="005D5E9E" w:rsidRDefault="005D5E9E"/>
        </w:tc>
        <w:tc>
          <w:tcPr>
            <w:tcW w:w="1302" w:type="dxa"/>
            <w:tcBorders>
              <w:top w:val="single" w:sz="4" w:space="0" w:color="auto"/>
              <w:left w:val="single" w:sz="4" w:space="0" w:color="auto"/>
              <w:bottom w:val="single" w:sz="4" w:space="0" w:color="auto"/>
              <w:right w:val="single" w:sz="4" w:space="0" w:color="auto"/>
            </w:tcBorders>
          </w:tcPr>
          <w:p w:rsidR="005D5E9E" w:rsidRDefault="005D5E9E">
            <w:pPr>
              <w:widowControl w:val="0"/>
              <w:suppressLineNumbers/>
              <w:suppressAutoHyphens/>
              <w:ind w:firstLine="709"/>
              <w:jc w:val="center"/>
            </w:pPr>
          </w:p>
        </w:tc>
        <w:tc>
          <w:tcPr>
            <w:tcW w:w="2112" w:type="dxa"/>
            <w:tcBorders>
              <w:top w:val="single" w:sz="4" w:space="0" w:color="auto"/>
              <w:left w:val="single" w:sz="4" w:space="0" w:color="auto"/>
              <w:bottom w:val="single" w:sz="4" w:space="0" w:color="auto"/>
              <w:right w:val="single" w:sz="4" w:space="0" w:color="auto"/>
            </w:tcBorders>
            <w:hideMark/>
          </w:tcPr>
          <w:p w:rsidR="005D5E9E" w:rsidRDefault="005D5E9E">
            <w:pPr>
              <w:widowControl w:val="0"/>
              <w:suppressLineNumbers/>
              <w:suppressAutoHyphens/>
              <w:ind w:firstLine="709"/>
              <w:jc w:val="center"/>
            </w:pPr>
            <w:r>
              <w:t>165</w:t>
            </w:r>
          </w:p>
        </w:tc>
        <w:tc>
          <w:tcPr>
            <w:tcW w:w="1758" w:type="dxa"/>
            <w:tcBorders>
              <w:top w:val="single" w:sz="4" w:space="0" w:color="auto"/>
              <w:left w:val="single" w:sz="4" w:space="0" w:color="auto"/>
              <w:bottom w:val="single" w:sz="4" w:space="0" w:color="auto"/>
              <w:right w:val="single" w:sz="4" w:space="0" w:color="auto"/>
            </w:tcBorders>
          </w:tcPr>
          <w:p w:rsidR="005D5E9E" w:rsidRDefault="005D5E9E">
            <w:pPr>
              <w:widowControl w:val="0"/>
              <w:suppressLineNumbers/>
              <w:suppressAutoHyphens/>
              <w:ind w:firstLine="709"/>
              <w:jc w:val="center"/>
            </w:pPr>
          </w:p>
        </w:tc>
        <w:tc>
          <w:tcPr>
            <w:tcW w:w="1506" w:type="dxa"/>
            <w:tcBorders>
              <w:top w:val="single" w:sz="4" w:space="0" w:color="auto"/>
              <w:left w:val="single" w:sz="4" w:space="0" w:color="auto"/>
              <w:bottom w:val="single" w:sz="4" w:space="0" w:color="auto"/>
              <w:right w:val="single" w:sz="4" w:space="0" w:color="auto"/>
            </w:tcBorders>
          </w:tcPr>
          <w:p w:rsidR="005D5E9E" w:rsidRDefault="005D5E9E">
            <w:pPr>
              <w:widowControl w:val="0"/>
              <w:suppressLineNumbers/>
              <w:suppressAutoHyphens/>
              <w:ind w:firstLine="709"/>
              <w:jc w:val="center"/>
            </w:pPr>
          </w:p>
        </w:tc>
        <w:tc>
          <w:tcPr>
            <w:tcW w:w="1589" w:type="dxa"/>
            <w:tcBorders>
              <w:top w:val="single" w:sz="4" w:space="0" w:color="auto"/>
              <w:left w:val="single" w:sz="4" w:space="0" w:color="auto"/>
              <w:bottom w:val="single" w:sz="4" w:space="0" w:color="auto"/>
              <w:right w:val="single" w:sz="4" w:space="0" w:color="auto"/>
            </w:tcBorders>
          </w:tcPr>
          <w:p w:rsidR="005D5E9E" w:rsidRDefault="005D5E9E">
            <w:pPr>
              <w:widowControl w:val="0"/>
              <w:suppressLineNumbers/>
              <w:suppressAutoHyphens/>
              <w:ind w:firstLine="709"/>
              <w:jc w:val="center"/>
            </w:pPr>
          </w:p>
        </w:tc>
      </w:tr>
      <w:tr w:rsidR="005D5E9E" w:rsidTr="005D5E9E">
        <w:trPr>
          <w:cantSplit/>
        </w:trPr>
        <w:tc>
          <w:tcPr>
            <w:tcW w:w="1776" w:type="dxa"/>
            <w:vMerge/>
            <w:tcBorders>
              <w:top w:val="single" w:sz="4" w:space="0" w:color="auto"/>
              <w:left w:val="single" w:sz="4" w:space="0" w:color="auto"/>
              <w:bottom w:val="single" w:sz="4" w:space="0" w:color="auto"/>
              <w:right w:val="single" w:sz="4" w:space="0" w:color="auto"/>
            </w:tcBorders>
            <w:vAlign w:val="center"/>
            <w:hideMark/>
          </w:tcPr>
          <w:p w:rsidR="005D5E9E" w:rsidRDefault="005D5E9E"/>
        </w:tc>
        <w:tc>
          <w:tcPr>
            <w:tcW w:w="1302" w:type="dxa"/>
            <w:tcBorders>
              <w:top w:val="single" w:sz="4" w:space="0" w:color="auto"/>
              <w:left w:val="single" w:sz="4" w:space="0" w:color="auto"/>
              <w:bottom w:val="single" w:sz="4" w:space="0" w:color="auto"/>
              <w:right w:val="single" w:sz="4" w:space="0" w:color="auto"/>
            </w:tcBorders>
          </w:tcPr>
          <w:p w:rsidR="005D5E9E" w:rsidRDefault="005D5E9E">
            <w:pPr>
              <w:widowControl w:val="0"/>
              <w:suppressLineNumbers/>
              <w:suppressAutoHyphens/>
              <w:ind w:firstLine="709"/>
              <w:jc w:val="center"/>
            </w:pPr>
          </w:p>
        </w:tc>
        <w:tc>
          <w:tcPr>
            <w:tcW w:w="2112" w:type="dxa"/>
            <w:tcBorders>
              <w:top w:val="single" w:sz="4" w:space="0" w:color="auto"/>
              <w:left w:val="single" w:sz="4" w:space="0" w:color="auto"/>
              <w:bottom w:val="single" w:sz="4" w:space="0" w:color="auto"/>
              <w:right w:val="single" w:sz="4" w:space="0" w:color="auto"/>
            </w:tcBorders>
            <w:hideMark/>
          </w:tcPr>
          <w:p w:rsidR="005D5E9E" w:rsidRDefault="005D5E9E">
            <w:pPr>
              <w:widowControl w:val="0"/>
              <w:suppressLineNumbers/>
              <w:suppressAutoHyphens/>
              <w:ind w:firstLine="709"/>
              <w:jc w:val="center"/>
            </w:pPr>
            <w:r>
              <w:t>180</w:t>
            </w:r>
          </w:p>
        </w:tc>
        <w:tc>
          <w:tcPr>
            <w:tcW w:w="1758" w:type="dxa"/>
            <w:tcBorders>
              <w:top w:val="single" w:sz="4" w:space="0" w:color="auto"/>
              <w:left w:val="single" w:sz="4" w:space="0" w:color="auto"/>
              <w:bottom w:val="single" w:sz="4" w:space="0" w:color="auto"/>
              <w:right w:val="single" w:sz="4" w:space="0" w:color="auto"/>
            </w:tcBorders>
          </w:tcPr>
          <w:p w:rsidR="005D5E9E" w:rsidRDefault="005D5E9E">
            <w:pPr>
              <w:widowControl w:val="0"/>
              <w:suppressLineNumbers/>
              <w:suppressAutoHyphens/>
              <w:ind w:firstLine="709"/>
              <w:jc w:val="center"/>
            </w:pPr>
          </w:p>
        </w:tc>
        <w:tc>
          <w:tcPr>
            <w:tcW w:w="1506" w:type="dxa"/>
            <w:tcBorders>
              <w:top w:val="single" w:sz="4" w:space="0" w:color="auto"/>
              <w:left w:val="single" w:sz="4" w:space="0" w:color="auto"/>
              <w:bottom w:val="single" w:sz="4" w:space="0" w:color="auto"/>
              <w:right w:val="single" w:sz="4" w:space="0" w:color="auto"/>
            </w:tcBorders>
          </w:tcPr>
          <w:p w:rsidR="005D5E9E" w:rsidRDefault="005D5E9E">
            <w:pPr>
              <w:widowControl w:val="0"/>
              <w:suppressLineNumbers/>
              <w:suppressAutoHyphens/>
              <w:ind w:firstLine="709"/>
              <w:jc w:val="center"/>
            </w:pPr>
          </w:p>
        </w:tc>
        <w:tc>
          <w:tcPr>
            <w:tcW w:w="1589" w:type="dxa"/>
            <w:tcBorders>
              <w:top w:val="single" w:sz="4" w:space="0" w:color="auto"/>
              <w:left w:val="single" w:sz="4" w:space="0" w:color="auto"/>
              <w:bottom w:val="single" w:sz="4" w:space="0" w:color="auto"/>
              <w:right w:val="single" w:sz="4" w:space="0" w:color="auto"/>
            </w:tcBorders>
          </w:tcPr>
          <w:p w:rsidR="005D5E9E" w:rsidRDefault="005D5E9E">
            <w:pPr>
              <w:widowControl w:val="0"/>
              <w:suppressLineNumbers/>
              <w:suppressAutoHyphens/>
              <w:ind w:firstLine="709"/>
              <w:jc w:val="center"/>
            </w:pPr>
          </w:p>
        </w:tc>
      </w:tr>
      <w:tr w:rsidR="005D5E9E" w:rsidTr="005D5E9E">
        <w:trPr>
          <w:cantSplit/>
        </w:trPr>
        <w:tc>
          <w:tcPr>
            <w:tcW w:w="1776" w:type="dxa"/>
            <w:vMerge/>
            <w:tcBorders>
              <w:top w:val="single" w:sz="4" w:space="0" w:color="auto"/>
              <w:left w:val="single" w:sz="4" w:space="0" w:color="auto"/>
              <w:bottom w:val="single" w:sz="4" w:space="0" w:color="auto"/>
              <w:right w:val="single" w:sz="4" w:space="0" w:color="auto"/>
            </w:tcBorders>
            <w:vAlign w:val="center"/>
            <w:hideMark/>
          </w:tcPr>
          <w:p w:rsidR="005D5E9E" w:rsidRDefault="005D5E9E"/>
        </w:tc>
        <w:tc>
          <w:tcPr>
            <w:tcW w:w="1302" w:type="dxa"/>
            <w:tcBorders>
              <w:top w:val="single" w:sz="4" w:space="0" w:color="auto"/>
              <w:left w:val="single" w:sz="4" w:space="0" w:color="auto"/>
              <w:bottom w:val="single" w:sz="4" w:space="0" w:color="auto"/>
              <w:right w:val="single" w:sz="4" w:space="0" w:color="auto"/>
            </w:tcBorders>
          </w:tcPr>
          <w:p w:rsidR="005D5E9E" w:rsidRDefault="005D5E9E">
            <w:pPr>
              <w:widowControl w:val="0"/>
              <w:suppressLineNumbers/>
              <w:suppressAutoHyphens/>
              <w:ind w:firstLine="709"/>
              <w:jc w:val="center"/>
            </w:pPr>
          </w:p>
        </w:tc>
        <w:tc>
          <w:tcPr>
            <w:tcW w:w="2112" w:type="dxa"/>
            <w:tcBorders>
              <w:top w:val="single" w:sz="4" w:space="0" w:color="auto"/>
              <w:left w:val="single" w:sz="4" w:space="0" w:color="auto"/>
              <w:bottom w:val="single" w:sz="4" w:space="0" w:color="auto"/>
              <w:right w:val="single" w:sz="4" w:space="0" w:color="auto"/>
            </w:tcBorders>
            <w:hideMark/>
          </w:tcPr>
          <w:p w:rsidR="005D5E9E" w:rsidRDefault="005D5E9E">
            <w:pPr>
              <w:widowControl w:val="0"/>
              <w:suppressLineNumbers/>
              <w:suppressAutoHyphens/>
              <w:ind w:firstLine="709"/>
              <w:jc w:val="center"/>
            </w:pPr>
            <w:r>
              <w:t>195</w:t>
            </w:r>
          </w:p>
        </w:tc>
        <w:tc>
          <w:tcPr>
            <w:tcW w:w="1758" w:type="dxa"/>
            <w:tcBorders>
              <w:top w:val="single" w:sz="4" w:space="0" w:color="auto"/>
              <w:left w:val="single" w:sz="4" w:space="0" w:color="auto"/>
              <w:bottom w:val="single" w:sz="4" w:space="0" w:color="auto"/>
              <w:right w:val="single" w:sz="4" w:space="0" w:color="auto"/>
            </w:tcBorders>
          </w:tcPr>
          <w:p w:rsidR="005D5E9E" w:rsidRDefault="005D5E9E">
            <w:pPr>
              <w:widowControl w:val="0"/>
              <w:suppressLineNumbers/>
              <w:suppressAutoHyphens/>
              <w:ind w:firstLine="709"/>
              <w:jc w:val="center"/>
            </w:pPr>
          </w:p>
        </w:tc>
        <w:tc>
          <w:tcPr>
            <w:tcW w:w="1506" w:type="dxa"/>
            <w:tcBorders>
              <w:top w:val="single" w:sz="4" w:space="0" w:color="auto"/>
              <w:left w:val="single" w:sz="4" w:space="0" w:color="auto"/>
              <w:bottom w:val="single" w:sz="4" w:space="0" w:color="auto"/>
              <w:right w:val="single" w:sz="4" w:space="0" w:color="auto"/>
            </w:tcBorders>
          </w:tcPr>
          <w:p w:rsidR="005D5E9E" w:rsidRDefault="005D5E9E">
            <w:pPr>
              <w:widowControl w:val="0"/>
              <w:suppressLineNumbers/>
              <w:suppressAutoHyphens/>
              <w:ind w:firstLine="709"/>
              <w:jc w:val="center"/>
            </w:pPr>
          </w:p>
        </w:tc>
        <w:tc>
          <w:tcPr>
            <w:tcW w:w="1589" w:type="dxa"/>
            <w:tcBorders>
              <w:top w:val="single" w:sz="4" w:space="0" w:color="auto"/>
              <w:left w:val="single" w:sz="4" w:space="0" w:color="auto"/>
              <w:bottom w:val="single" w:sz="4" w:space="0" w:color="auto"/>
              <w:right w:val="single" w:sz="4" w:space="0" w:color="auto"/>
            </w:tcBorders>
          </w:tcPr>
          <w:p w:rsidR="005D5E9E" w:rsidRDefault="005D5E9E">
            <w:pPr>
              <w:widowControl w:val="0"/>
              <w:suppressLineNumbers/>
              <w:suppressAutoHyphens/>
              <w:ind w:firstLine="709"/>
              <w:jc w:val="center"/>
            </w:pPr>
          </w:p>
        </w:tc>
      </w:tr>
      <w:tr w:rsidR="005D5E9E" w:rsidTr="005D5E9E">
        <w:trPr>
          <w:cantSplit/>
        </w:trPr>
        <w:tc>
          <w:tcPr>
            <w:tcW w:w="1776" w:type="dxa"/>
            <w:vMerge/>
            <w:tcBorders>
              <w:top w:val="single" w:sz="4" w:space="0" w:color="auto"/>
              <w:left w:val="single" w:sz="4" w:space="0" w:color="auto"/>
              <w:bottom w:val="single" w:sz="4" w:space="0" w:color="auto"/>
              <w:right w:val="single" w:sz="4" w:space="0" w:color="auto"/>
            </w:tcBorders>
            <w:vAlign w:val="center"/>
            <w:hideMark/>
          </w:tcPr>
          <w:p w:rsidR="005D5E9E" w:rsidRDefault="005D5E9E"/>
        </w:tc>
        <w:tc>
          <w:tcPr>
            <w:tcW w:w="1302" w:type="dxa"/>
            <w:tcBorders>
              <w:top w:val="single" w:sz="4" w:space="0" w:color="auto"/>
              <w:left w:val="single" w:sz="4" w:space="0" w:color="auto"/>
              <w:bottom w:val="single" w:sz="4" w:space="0" w:color="auto"/>
              <w:right w:val="single" w:sz="4" w:space="0" w:color="auto"/>
            </w:tcBorders>
          </w:tcPr>
          <w:p w:rsidR="005D5E9E" w:rsidRDefault="005D5E9E">
            <w:pPr>
              <w:widowControl w:val="0"/>
              <w:suppressLineNumbers/>
              <w:suppressAutoHyphens/>
              <w:ind w:firstLine="709"/>
              <w:jc w:val="center"/>
            </w:pPr>
          </w:p>
        </w:tc>
        <w:tc>
          <w:tcPr>
            <w:tcW w:w="2112" w:type="dxa"/>
            <w:tcBorders>
              <w:top w:val="single" w:sz="4" w:space="0" w:color="auto"/>
              <w:left w:val="single" w:sz="4" w:space="0" w:color="auto"/>
              <w:bottom w:val="single" w:sz="4" w:space="0" w:color="auto"/>
              <w:right w:val="single" w:sz="4" w:space="0" w:color="auto"/>
            </w:tcBorders>
            <w:hideMark/>
          </w:tcPr>
          <w:p w:rsidR="005D5E9E" w:rsidRDefault="005D5E9E">
            <w:pPr>
              <w:widowControl w:val="0"/>
              <w:suppressLineNumbers/>
              <w:suppressAutoHyphens/>
              <w:ind w:firstLine="709"/>
              <w:jc w:val="center"/>
            </w:pPr>
            <w:r>
              <w:t>210</w:t>
            </w:r>
          </w:p>
        </w:tc>
        <w:tc>
          <w:tcPr>
            <w:tcW w:w="1758" w:type="dxa"/>
            <w:tcBorders>
              <w:top w:val="single" w:sz="4" w:space="0" w:color="auto"/>
              <w:left w:val="single" w:sz="4" w:space="0" w:color="auto"/>
              <w:bottom w:val="single" w:sz="4" w:space="0" w:color="auto"/>
              <w:right w:val="single" w:sz="4" w:space="0" w:color="auto"/>
            </w:tcBorders>
          </w:tcPr>
          <w:p w:rsidR="005D5E9E" w:rsidRDefault="005D5E9E">
            <w:pPr>
              <w:widowControl w:val="0"/>
              <w:suppressLineNumbers/>
              <w:suppressAutoHyphens/>
              <w:ind w:firstLine="709"/>
              <w:jc w:val="center"/>
            </w:pPr>
          </w:p>
        </w:tc>
        <w:tc>
          <w:tcPr>
            <w:tcW w:w="1506" w:type="dxa"/>
            <w:tcBorders>
              <w:top w:val="single" w:sz="4" w:space="0" w:color="auto"/>
              <w:left w:val="single" w:sz="4" w:space="0" w:color="auto"/>
              <w:bottom w:val="single" w:sz="4" w:space="0" w:color="auto"/>
              <w:right w:val="single" w:sz="4" w:space="0" w:color="auto"/>
            </w:tcBorders>
          </w:tcPr>
          <w:p w:rsidR="005D5E9E" w:rsidRDefault="005D5E9E">
            <w:pPr>
              <w:widowControl w:val="0"/>
              <w:suppressLineNumbers/>
              <w:suppressAutoHyphens/>
              <w:ind w:firstLine="709"/>
              <w:jc w:val="center"/>
            </w:pPr>
          </w:p>
        </w:tc>
        <w:tc>
          <w:tcPr>
            <w:tcW w:w="1589" w:type="dxa"/>
            <w:tcBorders>
              <w:top w:val="single" w:sz="4" w:space="0" w:color="auto"/>
              <w:left w:val="single" w:sz="4" w:space="0" w:color="auto"/>
              <w:bottom w:val="single" w:sz="4" w:space="0" w:color="auto"/>
              <w:right w:val="single" w:sz="4" w:space="0" w:color="auto"/>
            </w:tcBorders>
          </w:tcPr>
          <w:p w:rsidR="005D5E9E" w:rsidRDefault="005D5E9E">
            <w:pPr>
              <w:widowControl w:val="0"/>
              <w:suppressLineNumbers/>
              <w:suppressAutoHyphens/>
              <w:ind w:firstLine="709"/>
              <w:jc w:val="center"/>
            </w:pPr>
          </w:p>
        </w:tc>
      </w:tr>
      <w:tr w:rsidR="005D5E9E" w:rsidTr="005D5E9E">
        <w:trPr>
          <w:cantSplit/>
        </w:trPr>
        <w:tc>
          <w:tcPr>
            <w:tcW w:w="1776" w:type="dxa"/>
            <w:vMerge/>
            <w:tcBorders>
              <w:top w:val="single" w:sz="4" w:space="0" w:color="auto"/>
              <w:left w:val="single" w:sz="4" w:space="0" w:color="auto"/>
              <w:bottom w:val="single" w:sz="4" w:space="0" w:color="auto"/>
              <w:right w:val="single" w:sz="4" w:space="0" w:color="auto"/>
            </w:tcBorders>
            <w:vAlign w:val="center"/>
            <w:hideMark/>
          </w:tcPr>
          <w:p w:rsidR="005D5E9E" w:rsidRDefault="005D5E9E"/>
        </w:tc>
        <w:tc>
          <w:tcPr>
            <w:tcW w:w="1302" w:type="dxa"/>
            <w:tcBorders>
              <w:top w:val="single" w:sz="4" w:space="0" w:color="auto"/>
              <w:left w:val="single" w:sz="4" w:space="0" w:color="auto"/>
              <w:bottom w:val="single" w:sz="4" w:space="0" w:color="auto"/>
              <w:right w:val="single" w:sz="4" w:space="0" w:color="auto"/>
            </w:tcBorders>
          </w:tcPr>
          <w:p w:rsidR="005D5E9E" w:rsidRDefault="005D5E9E">
            <w:pPr>
              <w:widowControl w:val="0"/>
              <w:suppressLineNumbers/>
              <w:suppressAutoHyphens/>
              <w:ind w:firstLine="709"/>
              <w:jc w:val="center"/>
            </w:pPr>
          </w:p>
        </w:tc>
        <w:tc>
          <w:tcPr>
            <w:tcW w:w="2112" w:type="dxa"/>
            <w:tcBorders>
              <w:top w:val="single" w:sz="4" w:space="0" w:color="auto"/>
              <w:left w:val="single" w:sz="4" w:space="0" w:color="auto"/>
              <w:bottom w:val="single" w:sz="4" w:space="0" w:color="auto"/>
              <w:right w:val="single" w:sz="4" w:space="0" w:color="auto"/>
            </w:tcBorders>
            <w:hideMark/>
          </w:tcPr>
          <w:p w:rsidR="005D5E9E" w:rsidRDefault="005D5E9E">
            <w:pPr>
              <w:widowControl w:val="0"/>
              <w:suppressLineNumbers/>
              <w:suppressAutoHyphens/>
              <w:ind w:firstLine="709"/>
              <w:jc w:val="center"/>
            </w:pPr>
            <w:r>
              <w:t>225</w:t>
            </w:r>
          </w:p>
        </w:tc>
        <w:tc>
          <w:tcPr>
            <w:tcW w:w="1758" w:type="dxa"/>
            <w:tcBorders>
              <w:top w:val="single" w:sz="4" w:space="0" w:color="auto"/>
              <w:left w:val="single" w:sz="4" w:space="0" w:color="auto"/>
              <w:bottom w:val="single" w:sz="4" w:space="0" w:color="auto"/>
              <w:right w:val="single" w:sz="4" w:space="0" w:color="auto"/>
            </w:tcBorders>
          </w:tcPr>
          <w:p w:rsidR="005D5E9E" w:rsidRDefault="005D5E9E">
            <w:pPr>
              <w:widowControl w:val="0"/>
              <w:suppressLineNumbers/>
              <w:suppressAutoHyphens/>
              <w:ind w:firstLine="709"/>
              <w:jc w:val="center"/>
            </w:pPr>
          </w:p>
        </w:tc>
        <w:tc>
          <w:tcPr>
            <w:tcW w:w="1506" w:type="dxa"/>
            <w:tcBorders>
              <w:top w:val="single" w:sz="4" w:space="0" w:color="auto"/>
              <w:left w:val="single" w:sz="4" w:space="0" w:color="auto"/>
              <w:bottom w:val="single" w:sz="4" w:space="0" w:color="auto"/>
              <w:right w:val="single" w:sz="4" w:space="0" w:color="auto"/>
            </w:tcBorders>
          </w:tcPr>
          <w:p w:rsidR="005D5E9E" w:rsidRDefault="005D5E9E">
            <w:pPr>
              <w:widowControl w:val="0"/>
              <w:suppressLineNumbers/>
              <w:suppressAutoHyphens/>
              <w:ind w:firstLine="709"/>
              <w:jc w:val="center"/>
            </w:pPr>
          </w:p>
        </w:tc>
        <w:tc>
          <w:tcPr>
            <w:tcW w:w="1589" w:type="dxa"/>
            <w:tcBorders>
              <w:top w:val="single" w:sz="4" w:space="0" w:color="auto"/>
              <w:left w:val="single" w:sz="4" w:space="0" w:color="auto"/>
              <w:bottom w:val="single" w:sz="4" w:space="0" w:color="auto"/>
              <w:right w:val="single" w:sz="4" w:space="0" w:color="auto"/>
            </w:tcBorders>
          </w:tcPr>
          <w:p w:rsidR="005D5E9E" w:rsidRDefault="005D5E9E">
            <w:pPr>
              <w:widowControl w:val="0"/>
              <w:suppressLineNumbers/>
              <w:suppressAutoHyphens/>
              <w:ind w:firstLine="709"/>
              <w:jc w:val="center"/>
            </w:pPr>
          </w:p>
        </w:tc>
      </w:tr>
      <w:tr w:rsidR="005D5E9E" w:rsidTr="005D5E9E">
        <w:trPr>
          <w:cantSplit/>
        </w:trPr>
        <w:tc>
          <w:tcPr>
            <w:tcW w:w="1776" w:type="dxa"/>
            <w:vMerge/>
            <w:tcBorders>
              <w:top w:val="single" w:sz="4" w:space="0" w:color="auto"/>
              <w:left w:val="single" w:sz="4" w:space="0" w:color="auto"/>
              <w:bottom w:val="single" w:sz="4" w:space="0" w:color="auto"/>
              <w:right w:val="single" w:sz="4" w:space="0" w:color="auto"/>
            </w:tcBorders>
            <w:vAlign w:val="center"/>
            <w:hideMark/>
          </w:tcPr>
          <w:p w:rsidR="005D5E9E" w:rsidRDefault="005D5E9E"/>
        </w:tc>
        <w:tc>
          <w:tcPr>
            <w:tcW w:w="1302" w:type="dxa"/>
            <w:tcBorders>
              <w:top w:val="single" w:sz="4" w:space="0" w:color="auto"/>
              <w:left w:val="single" w:sz="4" w:space="0" w:color="auto"/>
              <w:bottom w:val="single" w:sz="4" w:space="0" w:color="auto"/>
              <w:right w:val="single" w:sz="4" w:space="0" w:color="auto"/>
            </w:tcBorders>
          </w:tcPr>
          <w:p w:rsidR="005D5E9E" w:rsidRDefault="005D5E9E">
            <w:pPr>
              <w:widowControl w:val="0"/>
              <w:suppressLineNumbers/>
              <w:suppressAutoHyphens/>
              <w:ind w:firstLine="709"/>
              <w:jc w:val="center"/>
            </w:pPr>
          </w:p>
        </w:tc>
        <w:tc>
          <w:tcPr>
            <w:tcW w:w="2112" w:type="dxa"/>
            <w:tcBorders>
              <w:top w:val="single" w:sz="4" w:space="0" w:color="auto"/>
              <w:left w:val="single" w:sz="4" w:space="0" w:color="auto"/>
              <w:bottom w:val="single" w:sz="4" w:space="0" w:color="auto"/>
              <w:right w:val="single" w:sz="4" w:space="0" w:color="auto"/>
            </w:tcBorders>
            <w:hideMark/>
          </w:tcPr>
          <w:p w:rsidR="005D5E9E" w:rsidRDefault="005D5E9E">
            <w:pPr>
              <w:widowControl w:val="0"/>
              <w:suppressLineNumbers/>
              <w:suppressAutoHyphens/>
              <w:ind w:firstLine="709"/>
              <w:jc w:val="center"/>
            </w:pPr>
            <w:r>
              <w:t>240</w:t>
            </w:r>
          </w:p>
        </w:tc>
        <w:tc>
          <w:tcPr>
            <w:tcW w:w="1758" w:type="dxa"/>
            <w:tcBorders>
              <w:top w:val="single" w:sz="4" w:space="0" w:color="auto"/>
              <w:left w:val="single" w:sz="4" w:space="0" w:color="auto"/>
              <w:bottom w:val="single" w:sz="4" w:space="0" w:color="auto"/>
              <w:right w:val="single" w:sz="4" w:space="0" w:color="auto"/>
            </w:tcBorders>
          </w:tcPr>
          <w:p w:rsidR="005D5E9E" w:rsidRDefault="005D5E9E">
            <w:pPr>
              <w:widowControl w:val="0"/>
              <w:suppressLineNumbers/>
              <w:suppressAutoHyphens/>
              <w:ind w:firstLine="709"/>
              <w:jc w:val="center"/>
            </w:pPr>
          </w:p>
        </w:tc>
        <w:tc>
          <w:tcPr>
            <w:tcW w:w="1506" w:type="dxa"/>
            <w:tcBorders>
              <w:top w:val="single" w:sz="4" w:space="0" w:color="auto"/>
              <w:left w:val="single" w:sz="4" w:space="0" w:color="auto"/>
              <w:bottom w:val="single" w:sz="4" w:space="0" w:color="auto"/>
              <w:right w:val="single" w:sz="4" w:space="0" w:color="auto"/>
            </w:tcBorders>
          </w:tcPr>
          <w:p w:rsidR="005D5E9E" w:rsidRDefault="005D5E9E">
            <w:pPr>
              <w:widowControl w:val="0"/>
              <w:suppressLineNumbers/>
              <w:suppressAutoHyphens/>
              <w:ind w:firstLine="709"/>
              <w:jc w:val="center"/>
            </w:pPr>
          </w:p>
        </w:tc>
        <w:tc>
          <w:tcPr>
            <w:tcW w:w="1589" w:type="dxa"/>
            <w:tcBorders>
              <w:top w:val="single" w:sz="4" w:space="0" w:color="auto"/>
              <w:left w:val="single" w:sz="4" w:space="0" w:color="auto"/>
              <w:bottom w:val="single" w:sz="4" w:space="0" w:color="auto"/>
              <w:right w:val="single" w:sz="4" w:space="0" w:color="auto"/>
            </w:tcBorders>
          </w:tcPr>
          <w:p w:rsidR="005D5E9E" w:rsidRDefault="005D5E9E">
            <w:pPr>
              <w:widowControl w:val="0"/>
              <w:suppressLineNumbers/>
              <w:suppressAutoHyphens/>
              <w:ind w:firstLine="709"/>
              <w:jc w:val="center"/>
            </w:pPr>
          </w:p>
        </w:tc>
      </w:tr>
      <w:tr w:rsidR="005D5E9E" w:rsidTr="005D5E9E">
        <w:trPr>
          <w:cantSplit/>
        </w:trPr>
        <w:tc>
          <w:tcPr>
            <w:tcW w:w="1776" w:type="dxa"/>
            <w:vMerge/>
            <w:tcBorders>
              <w:top w:val="single" w:sz="4" w:space="0" w:color="auto"/>
              <w:left w:val="single" w:sz="4" w:space="0" w:color="auto"/>
              <w:bottom w:val="single" w:sz="4" w:space="0" w:color="auto"/>
              <w:right w:val="single" w:sz="4" w:space="0" w:color="auto"/>
            </w:tcBorders>
            <w:vAlign w:val="center"/>
            <w:hideMark/>
          </w:tcPr>
          <w:p w:rsidR="005D5E9E" w:rsidRDefault="005D5E9E"/>
        </w:tc>
        <w:tc>
          <w:tcPr>
            <w:tcW w:w="1302" w:type="dxa"/>
            <w:tcBorders>
              <w:top w:val="single" w:sz="4" w:space="0" w:color="auto"/>
              <w:left w:val="single" w:sz="4" w:space="0" w:color="auto"/>
              <w:bottom w:val="single" w:sz="4" w:space="0" w:color="auto"/>
              <w:right w:val="single" w:sz="4" w:space="0" w:color="auto"/>
            </w:tcBorders>
          </w:tcPr>
          <w:p w:rsidR="005D5E9E" w:rsidRDefault="005D5E9E">
            <w:pPr>
              <w:widowControl w:val="0"/>
              <w:suppressLineNumbers/>
              <w:suppressAutoHyphens/>
              <w:ind w:firstLine="709"/>
              <w:jc w:val="center"/>
            </w:pPr>
          </w:p>
        </w:tc>
        <w:tc>
          <w:tcPr>
            <w:tcW w:w="2112" w:type="dxa"/>
            <w:tcBorders>
              <w:top w:val="single" w:sz="4" w:space="0" w:color="auto"/>
              <w:left w:val="single" w:sz="4" w:space="0" w:color="auto"/>
              <w:bottom w:val="single" w:sz="4" w:space="0" w:color="auto"/>
              <w:right w:val="single" w:sz="4" w:space="0" w:color="auto"/>
            </w:tcBorders>
            <w:hideMark/>
          </w:tcPr>
          <w:p w:rsidR="005D5E9E" w:rsidRDefault="005D5E9E">
            <w:pPr>
              <w:widowControl w:val="0"/>
              <w:suppressLineNumbers/>
              <w:suppressAutoHyphens/>
              <w:ind w:firstLine="709"/>
              <w:jc w:val="center"/>
            </w:pPr>
            <w:r>
              <w:t>255</w:t>
            </w:r>
          </w:p>
        </w:tc>
        <w:tc>
          <w:tcPr>
            <w:tcW w:w="1758" w:type="dxa"/>
            <w:tcBorders>
              <w:top w:val="single" w:sz="4" w:space="0" w:color="auto"/>
              <w:left w:val="single" w:sz="4" w:space="0" w:color="auto"/>
              <w:bottom w:val="single" w:sz="4" w:space="0" w:color="auto"/>
              <w:right w:val="single" w:sz="4" w:space="0" w:color="auto"/>
            </w:tcBorders>
          </w:tcPr>
          <w:p w:rsidR="005D5E9E" w:rsidRDefault="005D5E9E">
            <w:pPr>
              <w:widowControl w:val="0"/>
              <w:suppressLineNumbers/>
              <w:suppressAutoHyphens/>
              <w:ind w:firstLine="709"/>
              <w:jc w:val="center"/>
            </w:pPr>
          </w:p>
        </w:tc>
        <w:tc>
          <w:tcPr>
            <w:tcW w:w="1506" w:type="dxa"/>
            <w:tcBorders>
              <w:top w:val="single" w:sz="4" w:space="0" w:color="auto"/>
              <w:left w:val="single" w:sz="4" w:space="0" w:color="auto"/>
              <w:bottom w:val="single" w:sz="4" w:space="0" w:color="auto"/>
              <w:right w:val="single" w:sz="4" w:space="0" w:color="auto"/>
            </w:tcBorders>
          </w:tcPr>
          <w:p w:rsidR="005D5E9E" w:rsidRDefault="005D5E9E">
            <w:pPr>
              <w:widowControl w:val="0"/>
              <w:suppressLineNumbers/>
              <w:suppressAutoHyphens/>
              <w:ind w:firstLine="709"/>
              <w:jc w:val="center"/>
            </w:pPr>
          </w:p>
        </w:tc>
        <w:tc>
          <w:tcPr>
            <w:tcW w:w="1589" w:type="dxa"/>
            <w:tcBorders>
              <w:top w:val="single" w:sz="4" w:space="0" w:color="auto"/>
              <w:left w:val="single" w:sz="4" w:space="0" w:color="auto"/>
              <w:bottom w:val="single" w:sz="4" w:space="0" w:color="auto"/>
              <w:right w:val="single" w:sz="4" w:space="0" w:color="auto"/>
            </w:tcBorders>
          </w:tcPr>
          <w:p w:rsidR="005D5E9E" w:rsidRDefault="005D5E9E">
            <w:pPr>
              <w:widowControl w:val="0"/>
              <w:suppressLineNumbers/>
              <w:suppressAutoHyphens/>
              <w:ind w:firstLine="709"/>
              <w:jc w:val="center"/>
            </w:pPr>
          </w:p>
        </w:tc>
      </w:tr>
      <w:tr w:rsidR="005D5E9E" w:rsidTr="005D5E9E">
        <w:trPr>
          <w:cantSplit/>
        </w:trPr>
        <w:tc>
          <w:tcPr>
            <w:tcW w:w="1776" w:type="dxa"/>
            <w:vMerge/>
            <w:tcBorders>
              <w:top w:val="single" w:sz="4" w:space="0" w:color="auto"/>
              <w:left w:val="single" w:sz="4" w:space="0" w:color="auto"/>
              <w:bottom w:val="single" w:sz="4" w:space="0" w:color="auto"/>
              <w:right w:val="single" w:sz="4" w:space="0" w:color="auto"/>
            </w:tcBorders>
            <w:vAlign w:val="center"/>
            <w:hideMark/>
          </w:tcPr>
          <w:p w:rsidR="005D5E9E" w:rsidRDefault="005D5E9E"/>
        </w:tc>
        <w:tc>
          <w:tcPr>
            <w:tcW w:w="1302" w:type="dxa"/>
            <w:tcBorders>
              <w:top w:val="single" w:sz="4" w:space="0" w:color="auto"/>
              <w:left w:val="single" w:sz="4" w:space="0" w:color="auto"/>
              <w:bottom w:val="single" w:sz="4" w:space="0" w:color="auto"/>
              <w:right w:val="single" w:sz="4" w:space="0" w:color="auto"/>
            </w:tcBorders>
          </w:tcPr>
          <w:p w:rsidR="005D5E9E" w:rsidRDefault="005D5E9E">
            <w:pPr>
              <w:widowControl w:val="0"/>
              <w:suppressLineNumbers/>
              <w:suppressAutoHyphens/>
              <w:ind w:firstLine="709"/>
              <w:jc w:val="center"/>
            </w:pPr>
          </w:p>
        </w:tc>
        <w:tc>
          <w:tcPr>
            <w:tcW w:w="2112" w:type="dxa"/>
            <w:tcBorders>
              <w:top w:val="single" w:sz="4" w:space="0" w:color="auto"/>
              <w:left w:val="single" w:sz="4" w:space="0" w:color="auto"/>
              <w:bottom w:val="single" w:sz="4" w:space="0" w:color="auto"/>
              <w:right w:val="single" w:sz="4" w:space="0" w:color="auto"/>
            </w:tcBorders>
            <w:hideMark/>
          </w:tcPr>
          <w:p w:rsidR="005D5E9E" w:rsidRDefault="005D5E9E">
            <w:pPr>
              <w:widowControl w:val="0"/>
              <w:suppressLineNumbers/>
              <w:suppressAutoHyphens/>
              <w:ind w:firstLine="709"/>
              <w:jc w:val="center"/>
            </w:pPr>
            <w:r>
              <w:t>270</w:t>
            </w:r>
          </w:p>
        </w:tc>
        <w:tc>
          <w:tcPr>
            <w:tcW w:w="1758" w:type="dxa"/>
            <w:tcBorders>
              <w:top w:val="single" w:sz="4" w:space="0" w:color="auto"/>
              <w:left w:val="single" w:sz="4" w:space="0" w:color="auto"/>
              <w:bottom w:val="single" w:sz="4" w:space="0" w:color="auto"/>
              <w:right w:val="single" w:sz="4" w:space="0" w:color="auto"/>
            </w:tcBorders>
          </w:tcPr>
          <w:p w:rsidR="005D5E9E" w:rsidRDefault="005D5E9E">
            <w:pPr>
              <w:widowControl w:val="0"/>
              <w:suppressLineNumbers/>
              <w:suppressAutoHyphens/>
              <w:ind w:firstLine="709"/>
              <w:jc w:val="center"/>
            </w:pPr>
          </w:p>
        </w:tc>
        <w:tc>
          <w:tcPr>
            <w:tcW w:w="1506" w:type="dxa"/>
            <w:tcBorders>
              <w:top w:val="single" w:sz="4" w:space="0" w:color="auto"/>
              <w:left w:val="single" w:sz="4" w:space="0" w:color="auto"/>
              <w:bottom w:val="single" w:sz="4" w:space="0" w:color="auto"/>
              <w:right w:val="single" w:sz="4" w:space="0" w:color="auto"/>
            </w:tcBorders>
          </w:tcPr>
          <w:p w:rsidR="005D5E9E" w:rsidRDefault="005D5E9E">
            <w:pPr>
              <w:widowControl w:val="0"/>
              <w:suppressLineNumbers/>
              <w:suppressAutoHyphens/>
              <w:ind w:firstLine="709"/>
              <w:jc w:val="center"/>
            </w:pPr>
          </w:p>
        </w:tc>
        <w:tc>
          <w:tcPr>
            <w:tcW w:w="1589" w:type="dxa"/>
            <w:tcBorders>
              <w:top w:val="single" w:sz="4" w:space="0" w:color="auto"/>
              <w:left w:val="single" w:sz="4" w:space="0" w:color="auto"/>
              <w:bottom w:val="single" w:sz="4" w:space="0" w:color="auto"/>
              <w:right w:val="single" w:sz="4" w:space="0" w:color="auto"/>
            </w:tcBorders>
          </w:tcPr>
          <w:p w:rsidR="005D5E9E" w:rsidRDefault="005D5E9E">
            <w:pPr>
              <w:widowControl w:val="0"/>
              <w:suppressLineNumbers/>
              <w:suppressAutoHyphens/>
              <w:ind w:firstLine="709"/>
              <w:jc w:val="center"/>
            </w:pPr>
          </w:p>
        </w:tc>
      </w:tr>
      <w:tr w:rsidR="005D5E9E" w:rsidTr="005D5E9E">
        <w:trPr>
          <w:cantSplit/>
        </w:trPr>
        <w:tc>
          <w:tcPr>
            <w:tcW w:w="1776" w:type="dxa"/>
            <w:vMerge/>
            <w:tcBorders>
              <w:top w:val="single" w:sz="4" w:space="0" w:color="auto"/>
              <w:left w:val="single" w:sz="4" w:space="0" w:color="auto"/>
              <w:bottom w:val="single" w:sz="4" w:space="0" w:color="auto"/>
              <w:right w:val="single" w:sz="4" w:space="0" w:color="auto"/>
            </w:tcBorders>
            <w:vAlign w:val="center"/>
            <w:hideMark/>
          </w:tcPr>
          <w:p w:rsidR="005D5E9E" w:rsidRDefault="005D5E9E"/>
        </w:tc>
        <w:tc>
          <w:tcPr>
            <w:tcW w:w="1302" w:type="dxa"/>
            <w:tcBorders>
              <w:top w:val="single" w:sz="4" w:space="0" w:color="auto"/>
              <w:left w:val="single" w:sz="4" w:space="0" w:color="auto"/>
              <w:bottom w:val="single" w:sz="4" w:space="0" w:color="auto"/>
              <w:right w:val="single" w:sz="4" w:space="0" w:color="auto"/>
            </w:tcBorders>
          </w:tcPr>
          <w:p w:rsidR="005D5E9E" w:rsidRDefault="005D5E9E">
            <w:pPr>
              <w:widowControl w:val="0"/>
              <w:suppressLineNumbers/>
              <w:suppressAutoHyphens/>
              <w:ind w:firstLine="709"/>
              <w:jc w:val="center"/>
            </w:pPr>
          </w:p>
        </w:tc>
        <w:tc>
          <w:tcPr>
            <w:tcW w:w="2112" w:type="dxa"/>
            <w:tcBorders>
              <w:top w:val="single" w:sz="4" w:space="0" w:color="auto"/>
              <w:left w:val="single" w:sz="4" w:space="0" w:color="auto"/>
              <w:bottom w:val="single" w:sz="4" w:space="0" w:color="auto"/>
              <w:right w:val="single" w:sz="4" w:space="0" w:color="auto"/>
            </w:tcBorders>
            <w:hideMark/>
          </w:tcPr>
          <w:p w:rsidR="005D5E9E" w:rsidRDefault="005D5E9E">
            <w:pPr>
              <w:widowControl w:val="0"/>
              <w:suppressLineNumbers/>
              <w:suppressAutoHyphens/>
              <w:ind w:firstLine="709"/>
              <w:jc w:val="center"/>
            </w:pPr>
            <w:r>
              <w:t>285</w:t>
            </w:r>
          </w:p>
        </w:tc>
        <w:tc>
          <w:tcPr>
            <w:tcW w:w="1758" w:type="dxa"/>
            <w:tcBorders>
              <w:top w:val="single" w:sz="4" w:space="0" w:color="auto"/>
              <w:left w:val="single" w:sz="4" w:space="0" w:color="auto"/>
              <w:bottom w:val="single" w:sz="4" w:space="0" w:color="auto"/>
              <w:right w:val="single" w:sz="4" w:space="0" w:color="auto"/>
            </w:tcBorders>
          </w:tcPr>
          <w:p w:rsidR="005D5E9E" w:rsidRDefault="005D5E9E">
            <w:pPr>
              <w:widowControl w:val="0"/>
              <w:suppressLineNumbers/>
              <w:suppressAutoHyphens/>
              <w:ind w:firstLine="709"/>
              <w:jc w:val="center"/>
            </w:pPr>
          </w:p>
        </w:tc>
        <w:tc>
          <w:tcPr>
            <w:tcW w:w="1506" w:type="dxa"/>
            <w:tcBorders>
              <w:top w:val="single" w:sz="4" w:space="0" w:color="auto"/>
              <w:left w:val="single" w:sz="4" w:space="0" w:color="auto"/>
              <w:bottom w:val="single" w:sz="4" w:space="0" w:color="auto"/>
              <w:right w:val="single" w:sz="4" w:space="0" w:color="auto"/>
            </w:tcBorders>
          </w:tcPr>
          <w:p w:rsidR="005D5E9E" w:rsidRDefault="005D5E9E">
            <w:pPr>
              <w:widowControl w:val="0"/>
              <w:suppressLineNumbers/>
              <w:suppressAutoHyphens/>
              <w:ind w:firstLine="709"/>
              <w:jc w:val="center"/>
            </w:pPr>
          </w:p>
        </w:tc>
        <w:tc>
          <w:tcPr>
            <w:tcW w:w="1589" w:type="dxa"/>
            <w:tcBorders>
              <w:top w:val="single" w:sz="4" w:space="0" w:color="auto"/>
              <w:left w:val="single" w:sz="4" w:space="0" w:color="auto"/>
              <w:bottom w:val="single" w:sz="4" w:space="0" w:color="auto"/>
              <w:right w:val="single" w:sz="4" w:space="0" w:color="auto"/>
            </w:tcBorders>
          </w:tcPr>
          <w:p w:rsidR="005D5E9E" w:rsidRDefault="005D5E9E">
            <w:pPr>
              <w:widowControl w:val="0"/>
              <w:suppressLineNumbers/>
              <w:suppressAutoHyphens/>
              <w:ind w:firstLine="709"/>
              <w:jc w:val="center"/>
            </w:pPr>
          </w:p>
        </w:tc>
      </w:tr>
      <w:tr w:rsidR="005D5E9E" w:rsidTr="005D5E9E">
        <w:trPr>
          <w:cantSplit/>
        </w:trPr>
        <w:tc>
          <w:tcPr>
            <w:tcW w:w="1776" w:type="dxa"/>
            <w:vMerge/>
            <w:tcBorders>
              <w:top w:val="single" w:sz="4" w:space="0" w:color="auto"/>
              <w:left w:val="single" w:sz="4" w:space="0" w:color="auto"/>
              <w:bottom w:val="single" w:sz="4" w:space="0" w:color="auto"/>
              <w:right w:val="single" w:sz="4" w:space="0" w:color="auto"/>
            </w:tcBorders>
            <w:vAlign w:val="center"/>
            <w:hideMark/>
          </w:tcPr>
          <w:p w:rsidR="005D5E9E" w:rsidRDefault="005D5E9E"/>
        </w:tc>
        <w:tc>
          <w:tcPr>
            <w:tcW w:w="1302" w:type="dxa"/>
            <w:tcBorders>
              <w:top w:val="single" w:sz="4" w:space="0" w:color="auto"/>
              <w:left w:val="single" w:sz="4" w:space="0" w:color="auto"/>
              <w:bottom w:val="single" w:sz="4" w:space="0" w:color="auto"/>
              <w:right w:val="single" w:sz="4" w:space="0" w:color="auto"/>
            </w:tcBorders>
          </w:tcPr>
          <w:p w:rsidR="005D5E9E" w:rsidRDefault="005D5E9E">
            <w:pPr>
              <w:widowControl w:val="0"/>
              <w:suppressLineNumbers/>
              <w:suppressAutoHyphens/>
              <w:ind w:firstLine="709"/>
              <w:jc w:val="center"/>
            </w:pPr>
          </w:p>
        </w:tc>
        <w:tc>
          <w:tcPr>
            <w:tcW w:w="2112" w:type="dxa"/>
            <w:tcBorders>
              <w:top w:val="single" w:sz="4" w:space="0" w:color="auto"/>
              <w:left w:val="single" w:sz="4" w:space="0" w:color="auto"/>
              <w:bottom w:val="single" w:sz="4" w:space="0" w:color="auto"/>
              <w:right w:val="single" w:sz="4" w:space="0" w:color="auto"/>
            </w:tcBorders>
            <w:hideMark/>
          </w:tcPr>
          <w:p w:rsidR="005D5E9E" w:rsidRDefault="005D5E9E">
            <w:pPr>
              <w:widowControl w:val="0"/>
              <w:suppressLineNumbers/>
              <w:suppressAutoHyphens/>
              <w:ind w:firstLine="709"/>
              <w:jc w:val="center"/>
            </w:pPr>
            <w:r>
              <w:t>300</w:t>
            </w:r>
          </w:p>
        </w:tc>
        <w:tc>
          <w:tcPr>
            <w:tcW w:w="1758" w:type="dxa"/>
            <w:tcBorders>
              <w:top w:val="single" w:sz="4" w:space="0" w:color="auto"/>
              <w:left w:val="single" w:sz="4" w:space="0" w:color="auto"/>
              <w:bottom w:val="single" w:sz="4" w:space="0" w:color="auto"/>
              <w:right w:val="single" w:sz="4" w:space="0" w:color="auto"/>
            </w:tcBorders>
          </w:tcPr>
          <w:p w:rsidR="005D5E9E" w:rsidRDefault="005D5E9E">
            <w:pPr>
              <w:widowControl w:val="0"/>
              <w:suppressLineNumbers/>
              <w:suppressAutoHyphens/>
              <w:ind w:firstLine="709"/>
              <w:jc w:val="center"/>
            </w:pPr>
          </w:p>
        </w:tc>
        <w:tc>
          <w:tcPr>
            <w:tcW w:w="1506" w:type="dxa"/>
            <w:tcBorders>
              <w:top w:val="single" w:sz="4" w:space="0" w:color="auto"/>
              <w:left w:val="single" w:sz="4" w:space="0" w:color="auto"/>
              <w:bottom w:val="single" w:sz="4" w:space="0" w:color="auto"/>
              <w:right w:val="single" w:sz="4" w:space="0" w:color="auto"/>
            </w:tcBorders>
          </w:tcPr>
          <w:p w:rsidR="005D5E9E" w:rsidRDefault="005D5E9E">
            <w:pPr>
              <w:widowControl w:val="0"/>
              <w:suppressLineNumbers/>
              <w:suppressAutoHyphens/>
              <w:ind w:firstLine="709"/>
              <w:jc w:val="center"/>
            </w:pPr>
          </w:p>
        </w:tc>
        <w:tc>
          <w:tcPr>
            <w:tcW w:w="1589" w:type="dxa"/>
            <w:tcBorders>
              <w:top w:val="single" w:sz="4" w:space="0" w:color="auto"/>
              <w:left w:val="single" w:sz="4" w:space="0" w:color="auto"/>
              <w:bottom w:val="single" w:sz="4" w:space="0" w:color="auto"/>
              <w:right w:val="single" w:sz="4" w:space="0" w:color="auto"/>
            </w:tcBorders>
          </w:tcPr>
          <w:p w:rsidR="005D5E9E" w:rsidRDefault="005D5E9E">
            <w:pPr>
              <w:widowControl w:val="0"/>
              <w:suppressLineNumbers/>
              <w:suppressAutoHyphens/>
              <w:ind w:firstLine="709"/>
              <w:jc w:val="center"/>
            </w:pPr>
          </w:p>
        </w:tc>
      </w:tr>
      <w:tr w:rsidR="005D5E9E" w:rsidTr="005D5E9E">
        <w:trPr>
          <w:cantSplit/>
        </w:trPr>
        <w:tc>
          <w:tcPr>
            <w:tcW w:w="1776" w:type="dxa"/>
            <w:vMerge/>
            <w:tcBorders>
              <w:top w:val="single" w:sz="4" w:space="0" w:color="auto"/>
              <w:left w:val="single" w:sz="4" w:space="0" w:color="auto"/>
              <w:bottom w:val="single" w:sz="4" w:space="0" w:color="auto"/>
              <w:right w:val="single" w:sz="4" w:space="0" w:color="auto"/>
            </w:tcBorders>
            <w:vAlign w:val="center"/>
            <w:hideMark/>
          </w:tcPr>
          <w:p w:rsidR="005D5E9E" w:rsidRDefault="005D5E9E"/>
        </w:tc>
        <w:tc>
          <w:tcPr>
            <w:tcW w:w="1302" w:type="dxa"/>
            <w:tcBorders>
              <w:top w:val="single" w:sz="4" w:space="0" w:color="auto"/>
              <w:left w:val="single" w:sz="4" w:space="0" w:color="auto"/>
              <w:bottom w:val="single" w:sz="4" w:space="0" w:color="auto"/>
              <w:right w:val="single" w:sz="4" w:space="0" w:color="auto"/>
            </w:tcBorders>
          </w:tcPr>
          <w:p w:rsidR="005D5E9E" w:rsidRDefault="005D5E9E">
            <w:pPr>
              <w:widowControl w:val="0"/>
              <w:suppressLineNumbers/>
              <w:suppressAutoHyphens/>
              <w:ind w:firstLine="709"/>
              <w:jc w:val="center"/>
            </w:pPr>
          </w:p>
        </w:tc>
        <w:tc>
          <w:tcPr>
            <w:tcW w:w="2112" w:type="dxa"/>
            <w:tcBorders>
              <w:top w:val="single" w:sz="4" w:space="0" w:color="auto"/>
              <w:left w:val="single" w:sz="4" w:space="0" w:color="auto"/>
              <w:bottom w:val="single" w:sz="4" w:space="0" w:color="auto"/>
              <w:right w:val="single" w:sz="4" w:space="0" w:color="auto"/>
            </w:tcBorders>
            <w:hideMark/>
          </w:tcPr>
          <w:p w:rsidR="005D5E9E" w:rsidRDefault="005D5E9E">
            <w:pPr>
              <w:widowControl w:val="0"/>
              <w:suppressLineNumbers/>
              <w:suppressAutoHyphens/>
              <w:ind w:firstLine="709"/>
              <w:jc w:val="center"/>
            </w:pPr>
            <w:r>
              <w:t>315</w:t>
            </w:r>
          </w:p>
        </w:tc>
        <w:tc>
          <w:tcPr>
            <w:tcW w:w="1758" w:type="dxa"/>
            <w:tcBorders>
              <w:top w:val="single" w:sz="4" w:space="0" w:color="auto"/>
              <w:left w:val="single" w:sz="4" w:space="0" w:color="auto"/>
              <w:bottom w:val="single" w:sz="4" w:space="0" w:color="auto"/>
              <w:right w:val="single" w:sz="4" w:space="0" w:color="auto"/>
            </w:tcBorders>
          </w:tcPr>
          <w:p w:rsidR="005D5E9E" w:rsidRDefault="005D5E9E">
            <w:pPr>
              <w:widowControl w:val="0"/>
              <w:suppressLineNumbers/>
              <w:suppressAutoHyphens/>
              <w:ind w:firstLine="709"/>
              <w:jc w:val="center"/>
            </w:pPr>
          </w:p>
        </w:tc>
        <w:tc>
          <w:tcPr>
            <w:tcW w:w="1506" w:type="dxa"/>
            <w:tcBorders>
              <w:top w:val="single" w:sz="4" w:space="0" w:color="auto"/>
              <w:left w:val="single" w:sz="4" w:space="0" w:color="auto"/>
              <w:bottom w:val="single" w:sz="4" w:space="0" w:color="auto"/>
              <w:right w:val="single" w:sz="4" w:space="0" w:color="auto"/>
            </w:tcBorders>
          </w:tcPr>
          <w:p w:rsidR="005D5E9E" w:rsidRDefault="005D5E9E">
            <w:pPr>
              <w:widowControl w:val="0"/>
              <w:suppressLineNumbers/>
              <w:suppressAutoHyphens/>
              <w:ind w:firstLine="709"/>
              <w:jc w:val="center"/>
            </w:pPr>
          </w:p>
        </w:tc>
        <w:tc>
          <w:tcPr>
            <w:tcW w:w="1589" w:type="dxa"/>
            <w:tcBorders>
              <w:top w:val="single" w:sz="4" w:space="0" w:color="auto"/>
              <w:left w:val="single" w:sz="4" w:space="0" w:color="auto"/>
              <w:bottom w:val="single" w:sz="4" w:space="0" w:color="auto"/>
              <w:right w:val="single" w:sz="4" w:space="0" w:color="auto"/>
            </w:tcBorders>
          </w:tcPr>
          <w:p w:rsidR="005D5E9E" w:rsidRDefault="005D5E9E">
            <w:pPr>
              <w:widowControl w:val="0"/>
              <w:suppressLineNumbers/>
              <w:suppressAutoHyphens/>
              <w:ind w:firstLine="709"/>
              <w:jc w:val="center"/>
            </w:pPr>
          </w:p>
        </w:tc>
      </w:tr>
      <w:tr w:rsidR="005D5E9E" w:rsidTr="005D5E9E">
        <w:trPr>
          <w:cantSplit/>
        </w:trPr>
        <w:tc>
          <w:tcPr>
            <w:tcW w:w="1776" w:type="dxa"/>
            <w:vMerge/>
            <w:tcBorders>
              <w:top w:val="single" w:sz="4" w:space="0" w:color="auto"/>
              <w:left w:val="single" w:sz="4" w:space="0" w:color="auto"/>
              <w:bottom w:val="single" w:sz="4" w:space="0" w:color="auto"/>
              <w:right w:val="single" w:sz="4" w:space="0" w:color="auto"/>
            </w:tcBorders>
            <w:vAlign w:val="center"/>
            <w:hideMark/>
          </w:tcPr>
          <w:p w:rsidR="005D5E9E" w:rsidRDefault="005D5E9E"/>
        </w:tc>
        <w:tc>
          <w:tcPr>
            <w:tcW w:w="1302" w:type="dxa"/>
            <w:tcBorders>
              <w:top w:val="single" w:sz="4" w:space="0" w:color="auto"/>
              <w:left w:val="single" w:sz="4" w:space="0" w:color="auto"/>
              <w:bottom w:val="single" w:sz="4" w:space="0" w:color="auto"/>
              <w:right w:val="single" w:sz="4" w:space="0" w:color="auto"/>
            </w:tcBorders>
          </w:tcPr>
          <w:p w:rsidR="005D5E9E" w:rsidRDefault="005D5E9E">
            <w:pPr>
              <w:widowControl w:val="0"/>
              <w:suppressLineNumbers/>
              <w:suppressAutoHyphens/>
              <w:ind w:firstLine="709"/>
              <w:jc w:val="center"/>
            </w:pPr>
          </w:p>
        </w:tc>
        <w:tc>
          <w:tcPr>
            <w:tcW w:w="2112" w:type="dxa"/>
            <w:tcBorders>
              <w:top w:val="single" w:sz="4" w:space="0" w:color="auto"/>
              <w:left w:val="single" w:sz="4" w:space="0" w:color="auto"/>
              <w:bottom w:val="single" w:sz="4" w:space="0" w:color="auto"/>
              <w:right w:val="single" w:sz="4" w:space="0" w:color="auto"/>
            </w:tcBorders>
            <w:hideMark/>
          </w:tcPr>
          <w:p w:rsidR="005D5E9E" w:rsidRDefault="005D5E9E">
            <w:pPr>
              <w:widowControl w:val="0"/>
              <w:suppressLineNumbers/>
              <w:suppressAutoHyphens/>
              <w:ind w:firstLine="709"/>
              <w:jc w:val="center"/>
            </w:pPr>
            <w:r>
              <w:t>330</w:t>
            </w:r>
          </w:p>
        </w:tc>
        <w:tc>
          <w:tcPr>
            <w:tcW w:w="1758" w:type="dxa"/>
            <w:tcBorders>
              <w:top w:val="single" w:sz="4" w:space="0" w:color="auto"/>
              <w:left w:val="single" w:sz="4" w:space="0" w:color="auto"/>
              <w:bottom w:val="single" w:sz="4" w:space="0" w:color="auto"/>
              <w:right w:val="single" w:sz="4" w:space="0" w:color="auto"/>
            </w:tcBorders>
          </w:tcPr>
          <w:p w:rsidR="005D5E9E" w:rsidRDefault="005D5E9E">
            <w:pPr>
              <w:widowControl w:val="0"/>
              <w:suppressLineNumbers/>
              <w:suppressAutoHyphens/>
              <w:ind w:firstLine="709"/>
              <w:jc w:val="center"/>
            </w:pPr>
          </w:p>
        </w:tc>
        <w:tc>
          <w:tcPr>
            <w:tcW w:w="1506" w:type="dxa"/>
            <w:tcBorders>
              <w:top w:val="single" w:sz="4" w:space="0" w:color="auto"/>
              <w:left w:val="single" w:sz="4" w:space="0" w:color="auto"/>
              <w:bottom w:val="single" w:sz="4" w:space="0" w:color="auto"/>
              <w:right w:val="single" w:sz="4" w:space="0" w:color="auto"/>
            </w:tcBorders>
          </w:tcPr>
          <w:p w:rsidR="005D5E9E" w:rsidRDefault="005D5E9E">
            <w:pPr>
              <w:widowControl w:val="0"/>
              <w:suppressLineNumbers/>
              <w:suppressAutoHyphens/>
              <w:ind w:firstLine="709"/>
              <w:jc w:val="center"/>
            </w:pPr>
          </w:p>
        </w:tc>
        <w:tc>
          <w:tcPr>
            <w:tcW w:w="1589" w:type="dxa"/>
            <w:tcBorders>
              <w:top w:val="single" w:sz="4" w:space="0" w:color="auto"/>
              <w:left w:val="single" w:sz="4" w:space="0" w:color="auto"/>
              <w:bottom w:val="single" w:sz="4" w:space="0" w:color="auto"/>
              <w:right w:val="single" w:sz="4" w:space="0" w:color="auto"/>
            </w:tcBorders>
          </w:tcPr>
          <w:p w:rsidR="005D5E9E" w:rsidRDefault="005D5E9E">
            <w:pPr>
              <w:widowControl w:val="0"/>
              <w:suppressLineNumbers/>
              <w:suppressAutoHyphens/>
              <w:ind w:firstLine="709"/>
              <w:jc w:val="center"/>
            </w:pPr>
          </w:p>
        </w:tc>
      </w:tr>
      <w:tr w:rsidR="005D5E9E" w:rsidTr="005D5E9E">
        <w:trPr>
          <w:cantSplit/>
        </w:trPr>
        <w:tc>
          <w:tcPr>
            <w:tcW w:w="1776" w:type="dxa"/>
            <w:vMerge/>
            <w:tcBorders>
              <w:top w:val="single" w:sz="4" w:space="0" w:color="auto"/>
              <w:left w:val="single" w:sz="4" w:space="0" w:color="auto"/>
              <w:bottom w:val="single" w:sz="4" w:space="0" w:color="auto"/>
              <w:right w:val="single" w:sz="4" w:space="0" w:color="auto"/>
            </w:tcBorders>
            <w:vAlign w:val="center"/>
            <w:hideMark/>
          </w:tcPr>
          <w:p w:rsidR="005D5E9E" w:rsidRDefault="005D5E9E"/>
        </w:tc>
        <w:tc>
          <w:tcPr>
            <w:tcW w:w="1302" w:type="dxa"/>
            <w:tcBorders>
              <w:top w:val="single" w:sz="4" w:space="0" w:color="auto"/>
              <w:left w:val="single" w:sz="4" w:space="0" w:color="auto"/>
              <w:bottom w:val="single" w:sz="4" w:space="0" w:color="auto"/>
              <w:right w:val="single" w:sz="4" w:space="0" w:color="auto"/>
            </w:tcBorders>
          </w:tcPr>
          <w:p w:rsidR="005D5E9E" w:rsidRDefault="005D5E9E">
            <w:pPr>
              <w:widowControl w:val="0"/>
              <w:suppressLineNumbers/>
              <w:suppressAutoHyphens/>
              <w:ind w:firstLine="709"/>
              <w:jc w:val="center"/>
            </w:pPr>
          </w:p>
        </w:tc>
        <w:tc>
          <w:tcPr>
            <w:tcW w:w="2112" w:type="dxa"/>
            <w:tcBorders>
              <w:top w:val="single" w:sz="4" w:space="0" w:color="auto"/>
              <w:left w:val="single" w:sz="4" w:space="0" w:color="auto"/>
              <w:bottom w:val="single" w:sz="4" w:space="0" w:color="auto"/>
              <w:right w:val="single" w:sz="4" w:space="0" w:color="auto"/>
            </w:tcBorders>
            <w:hideMark/>
          </w:tcPr>
          <w:p w:rsidR="005D5E9E" w:rsidRDefault="005D5E9E">
            <w:pPr>
              <w:widowControl w:val="0"/>
              <w:suppressLineNumbers/>
              <w:suppressAutoHyphens/>
              <w:ind w:firstLine="709"/>
              <w:jc w:val="center"/>
            </w:pPr>
            <w:r>
              <w:t>345</w:t>
            </w:r>
          </w:p>
        </w:tc>
        <w:tc>
          <w:tcPr>
            <w:tcW w:w="1758" w:type="dxa"/>
            <w:tcBorders>
              <w:top w:val="single" w:sz="4" w:space="0" w:color="auto"/>
              <w:left w:val="single" w:sz="4" w:space="0" w:color="auto"/>
              <w:bottom w:val="single" w:sz="4" w:space="0" w:color="auto"/>
              <w:right w:val="single" w:sz="4" w:space="0" w:color="auto"/>
            </w:tcBorders>
          </w:tcPr>
          <w:p w:rsidR="005D5E9E" w:rsidRDefault="005D5E9E">
            <w:pPr>
              <w:widowControl w:val="0"/>
              <w:suppressLineNumbers/>
              <w:suppressAutoHyphens/>
              <w:ind w:firstLine="709"/>
              <w:jc w:val="center"/>
            </w:pPr>
          </w:p>
        </w:tc>
        <w:tc>
          <w:tcPr>
            <w:tcW w:w="1506" w:type="dxa"/>
            <w:tcBorders>
              <w:top w:val="single" w:sz="4" w:space="0" w:color="auto"/>
              <w:left w:val="single" w:sz="4" w:space="0" w:color="auto"/>
              <w:bottom w:val="single" w:sz="4" w:space="0" w:color="auto"/>
              <w:right w:val="single" w:sz="4" w:space="0" w:color="auto"/>
            </w:tcBorders>
          </w:tcPr>
          <w:p w:rsidR="005D5E9E" w:rsidRDefault="005D5E9E">
            <w:pPr>
              <w:widowControl w:val="0"/>
              <w:suppressLineNumbers/>
              <w:suppressAutoHyphens/>
              <w:ind w:firstLine="709"/>
              <w:jc w:val="center"/>
            </w:pPr>
          </w:p>
        </w:tc>
        <w:tc>
          <w:tcPr>
            <w:tcW w:w="1589" w:type="dxa"/>
            <w:tcBorders>
              <w:top w:val="single" w:sz="4" w:space="0" w:color="auto"/>
              <w:left w:val="single" w:sz="4" w:space="0" w:color="auto"/>
              <w:bottom w:val="single" w:sz="4" w:space="0" w:color="auto"/>
              <w:right w:val="single" w:sz="4" w:space="0" w:color="auto"/>
            </w:tcBorders>
          </w:tcPr>
          <w:p w:rsidR="005D5E9E" w:rsidRDefault="005D5E9E">
            <w:pPr>
              <w:widowControl w:val="0"/>
              <w:suppressLineNumbers/>
              <w:suppressAutoHyphens/>
              <w:ind w:firstLine="709"/>
              <w:jc w:val="center"/>
            </w:pPr>
          </w:p>
        </w:tc>
      </w:tr>
      <w:tr w:rsidR="005D5E9E" w:rsidTr="005D5E9E">
        <w:trPr>
          <w:cantSplit/>
        </w:trPr>
        <w:tc>
          <w:tcPr>
            <w:tcW w:w="1776" w:type="dxa"/>
            <w:vMerge/>
            <w:tcBorders>
              <w:top w:val="single" w:sz="4" w:space="0" w:color="auto"/>
              <w:left w:val="single" w:sz="4" w:space="0" w:color="auto"/>
              <w:bottom w:val="single" w:sz="4" w:space="0" w:color="auto"/>
              <w:right w:val="single" w:sz="4" w:space="0" w:color="auto"/>
            </w:tcBorders>
            <w:vAlign w:val="center"/>
            <w:hideMark/>
          </w:tcPr>
          <w:p w:rsidR="005D5E9E" w:rsidRDefault="005D5E9E"/>
        </w:tc>
        <w:tc>
          <w:tcPr>
            <w:tcW w:w="1302" w:type="dxa"/>
            <w:tcBorders>
              <w:top w:val="single" w:sz="4" w:space="0" w:color="auto"/>
              <w:left w:val="single" w:sz="4" w:space="0" w:color="auto"/>
              <w:bottom w:val="single" w:sz="4" w:space="0" w:color="auto"/>
              <w:right w:val="single" w:sz="4" w:space="0" w:color="auto"/>
            </w:tcBorders>
          </w:tcPr>
          <w:p w:rsidR="005D5E9E" w:rsidRDefault="005D5E9E">
            <w:pPr>
              <w:widowControl w:val="0"/>
              <w:suppressLineNumbers/>
              <w:suppressAutoHyphens/>
              <w:ind w:firstLine="709"/>
              <w:jc w:val="center"/>
            </w:pPr>
          </w:p>
        </w:tc>
        <w:tc>
          <w:tcPr>
            <w:tcW w:w="2112" w:type="dxa"/>
            <w:tcBorders>
              <w:top w:val="single" w:sz="4" w:space="0" w:color="auto"/>
              <w:left w:val="single" w:sz="4" w:space="0" w:color="auto"/>
              <w:bottom w:val="single" w:sz="4" w:space="0" w:color="auto"/>
              <w:right w:val="single" w:sz="4" w:space="0" w:color="auto"/>
            </w:tcBorders>
            <w:hideMark/>
          </w:tcPr>
          <w:p w:rsidR="005D5E9E" w:rsidRDefault="005D5E9E">
            <w:pPr>
              <w:widowControl w:val="0"/>
              <w:suppressLineNumbers/>
              <w:suppressAutoHyphens/>
              <w:ind w:firstLine="709"/>
              <w:jc w:val="center"/>
            </w:pPr>
            <w:r>
              <w:t>360</w:t>
            </w:r>
          </w:p>
        </w:tc>
        <w:tc>
          <w:tcPr>
            <w:tcW w:w="1758" w:type="dxa"/>
            <w:tcBorders>
              <w:top w:val="single" w:sz="4" w:space="0" w:color="auto"/>
              <w:left w:val="single" w:sz="4" w:space="0" w:color="auto"/>
              <w:bottom w:val="single" w:sz="4" w:space="0" w:color="auto"/>
              <w:right w:val="single" w:sz="4" w:space="0" w:color="auto"/>
            </w:tcBorders>
          </w:tcPr>
          <w:p w:rsidR="005D5E9E" w:rsidRDefault="005D5E9E">
            <w:pPr>
              <w:widowControl w:val="0"/>
              <w:suppressLineNumbers/>
              <w:suppressAutoHyphens/>
              <w:ind w:firstLine="709"/>
              <w:jc w:val="center"/>
            </w:pPr>
          </w:p>
        </w:tc>
        <w:tc>
          <w:tcPr>
            <w:tcW w:w="1506" w:type="dxa"/>
            <w:tcBorders>
              <w:top w:val="single" w:sz="4" w:space="0" w:color="auto"/>
              <w:left w:val="single" w:sz="4" w:space="0" w:color="auto"/>
              <w:bottom w:val="single" w:sz="4" w:space="0" w:color="auto"/>
              <w:right w:val="single" w:sz="4" w:space="0" w:color="auto"/>
            </w:tcBorders>
          </w:tcPr>
          <w:p w:rsidR="005D5E9E" w:rsidRDefault="005D5E9E">
            <w:pPr>
              <w:widowControl w:val="0"/>
              <w:suppressLineNumbers/>
              <w:suppressAutoHyphens/>
              <w:ind w:firstLine="709"/>
              <w:jc w:val="center"/>
            </w:pPr>
          </w:p>
        </w:tc>
        <w:tc>
          <w:tcPr>
            <w:tcW w:w="1589" w:type="dxa"/>
            <w:tcBorders>
              <w:top w:val="single" w:sz="4" w:space="0" w:color="auto"/>
              <w:left w:val="single" w:sz="4" w:space="0" w:color="auto"/>
              <w:bottom w:val="single" w:sz="4" w:space="0" w:color="auto"/>
              <w:right w:val="single" w:sz="4" w:space="0" w:color="auto"/>
            </w:tcBorders>
          </w:tcPr>
          <w:p w:rsidR="005D5E9E" w:rsidRDefault="005D5E9E">
            <w:pPr>
              <w:widowControl w:val="0"/>
              <w:suppressLineNumbers/>
              <w:suppressAutoHyphens/>
              <w:ind w:firstLine="709"/>
              <w:jc w:val="center"/>
            </w:pPr>
          </w:p>
        </w:tc>
      </w:tr>
    </w:tbl>
    <w:p w:rsidR="005D5E9E" w:rsidRDefault="005D5E9E" w:rsidP="005D5E9E">
      <w:pPr>
        <w:widowControl w:val="0"/>
        <w:suppressLineNumbers/>
        <w:suppressAutoHyphens/>
        <w:ind w:left="360" w:firstLine="709"/>
      </w:pPr>
    </w:p>
    <w:p w:rsidR="005D5E9E" w:rsidRDefault="005D5E9E" w:rsidP="005D5E9E">
      <w:pPr>
        <w:widowControl w:val="0"/>
        <w:suppressLineNumbers/>
        <w:suppressAutoHyphens/>
        <w:spacing w:line="480" w:lineRule="auto"/>
        <w:ind w:firstLine="540"/>
        <w:rPr>
          <w:sz w:val="28"/>
          <w:szCs w:val="28"/>
        </w:rPr>
      </w:pPr>
      <w:r>
        <w:rPr>
          <w:noProof/>
          <w:sz w:val="28"/>
          <w:szCs w:val="28"/>
        </w:rPr>
        <w:drawing>
          <wp:inline distT="0" distB="0" distL="0" distR="0">
            <wp:extent cx="2517140" cy="1897380"/>
            <wp:effectExtent l="19050" t="0" r="0" b="0"/>
            <wp:docPr id="18" name="Рисунок 18" descr="24-г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24-гр"/>
                    <pic:cNvPicPr>
                      <a:picLocks noChangeAspect="1" noChangeArrowheads="1"/>
                    </pic:cNvPicPr>
                  </pic:nvPicPr>
                  <pic:blipFill>
                    <a:blip r:embed="rId28"/>
                    <a:srcRect/>
                    <a:stretch>
                      <a:fillRect/>
                    </a:stretch>
                  </pic:blipFill>
                  <pic:spPr bwMode="auto">
                    <a:xfrm>
                      <a:off x="0" y="0"/>
                      <a:ext cx="2517140" cy="1897380"/>
                    </a:xfrm>
                    <a:prstGeom prst="rect">
                      <a:avLst/>
                    </a:prstGeom>
                    <a:noFill/>
                    <a:ln w="9525">
                      <a:noFill/>
                      <a:miter lim="800000"/>
                      <a:headEnd/>
                      <a:tailEnd/>
                    </a:ln>
                  </pic:spPr>
                </pic:pic>
              </a:graphicData>
            </a:graphic>
          </wp:inline>
        </w:drawing>
      </w:r>
    </w:p>
    <w:p w:rsidR="005D5E9E" w:rsidRDefault="005D5E9E" w:rsidP="005D5E9E">
      <w:pPr>
        <w:widowControl w:val="0"/>
        <w:suppressLineNumbers/>
        <w:suppressAutoHyphens/>
        <w:rPr>
          <w:b/>
          <w:sz w:val="26"/>
          <w:szCs w:val="26"/>
        </w:rPr>
      </w:pPr>
      <w:r>
        <w:rPr>
          <w:b/>
          <w:sz w:val="26"/>
          <w:szCs w:val="26"/>
        </w:rPr>
        <w:t>Рис. 7. График зависимости интенсивности света от угла поворота плоскости поляризации.</w:t>
      </w:r>
    </w:p>
    <w:p w:rsidR="005D5E9E" w:rsidRDefault="005D5E9E" w:rsidP="005D5E9E">
      <w:pPr>
        <w:widowControl w:val="0"/>
        <w:suppressLineNumbers/>
        <w:suppressAutoHyphens/>
        <w:spacing w:line="480" w:lineRule="auto"/>
        <w:ind w:firstLine="709"/>
        <w:jc w:val="center"/>
        <w:rPr>
          <w:b/>
          <w:i/>
          <w:sz w:val="28"/>
          <w:szCs w:val="28"/>
        </w:rPr>
      </w:pPr>
    </w:p>
    <w:p w:rsidR="005D5E9E" w:rsidRDefault="005D5E9E" w:rsidP="005D5E9E">
      <w:pPr>
        <w:widowControl w:val="0"/>
        <w:suppressLineNumbers/>
        <w:suppressAutoHyphens/>
        <w:spacing w:line="480" w:lineRule="auto"/>
        <w:jc w:val="center"/>
        <w:rPr>
          <w:b/>
          <w:i/>
          <w:sz w:val="28"/>
          <w:szCs w:val="28"/>
        </w:rPr>
      </w:pPr>
      <w:r>
        <w:rPr>
          <w:b/>
          <w:i/>
          <w:sz w:val="28"/>
          <w:szCs w:val="28"/>
        </w:rPr>
        <w:lastRenderedPageBreak/>
        <w:t>Контрольные вопросы:</w:t>
      </w:r>
    </w:p>
    <w:p w:rsidR="005D5E9E" w:rsidRDefault="005D5E9E" w:rsidP="005D5E9E">
      <w:pPr>
        <w:widowControl w:val="0"/>
        <w:suppressLineNumbers/>
        <w:suppressAutoHyphens/>
        <w:spacing w:line="480" w:lineRule="auto"/>
        <w:rPr>
          <w:sz w:val="28"/>
          <w:szCs w:val="28"/>
        </w:rPr>
      </w:pPr>
      <w:r>
        <w:rPr>
          <w:sz w:val="28"/>
          <w:szCs w:val="28"/>
        </w:rPr>
        <w:t>1. Оптический квантовый генератор: основные элементы, принцип работы.</w:t>
      </w:r>
    </w:p>
    <w:p w:rsidR="005D5E9E" w:rsidRDefault="005D5E9E" w:rsidP="005D5E9E">
      <w:pPr>
        <w:widowControl w:val="0"/>
        <w:suppressLineNumbers/>
        <w:suppressAutoHyphens/>
        <w:spacing w:line="480" w:lineRule="auto"/>
        <w:rPr>
          <w:sz w:val="28"/>
          <w:szCs w:val="28"/>
        </w:rPr>
      </w:pPr>
      <w:r>
        <w:rPr>
          <w:sz w:val="28"/>
          <w:szCs w:val="28"/>
        </w:rPr>
        <w:t>2. Заселенность энергетических уровней системы. Режим накачки.</w:t>
      </w:r>
    </w:p>
    <w:p w:rsidR="005D5E9E" w:rsidRDefault="005D5E9E" w:rsidP="005D5E9E">
      <w:pPr>
        <w:widowControl w:val="0"/>
        <w:suppressLineNumbers/>
        <w:suppressAutoHyphens/>
        <w:spacing w:line="480" w:lineRule="auto"/>
        <w:rPr>
          <w:sz w:val="28"/>
          <w:szCs w:val="28"/>
        </w:rPr>
      </w:pPr>
      <w:r>
        <w:rPr>
          <w:sz w:val="28"/>
          <w:szCs w:val="28"/>
        </w:rPr>
        <w:t>3. Характеристики излучения лазеров.</w:t>
      </w:r>
    </w:p>
    <w:p w:rsidR="005D5E9E" w:rsidRDefault="005D5E9E" w:rsidP="005D5E9E">
      <w:pPr>
        <w:widowControl w:val="0"/>
        <w:suppressLineNumbers/>
        <w:suppressAutoHyphens/>
        <w:spacing w:line="480" w:lineRule="auto"/>
        <w:rPr>
          <w:sz w:val="28"/>
          <w:szCs w:val="28"/>
        </w:rPr>
      </w:pPr>
      <w:r>
        <w:rPr>
          <w:sz w:val="28"/>
          <w:szCs w:val="28"/>
        </w:rPr>
        <w:t>4. Явление дифракции света.</w:t>
      </w:r>
    </w:p>
    <w:p w:rsidR="005D5E9E" w:rsidRDefault="005D5E9E" w:rsidP="005D5E9E">
      <w:pPr>
        <w:widowControl w:val="0"/>
        <w:suppressLineNumbers/>
        <w:suppressAutoHyphens/>
        <w:spacing w:line="480" w:lineRule="auto"/>
        <w:rPr>
          <w:sz w:val="28"/>
          <w:szCs w:val="28"/>
        </w:rPr>
      </w:pPr>
      <w:r>
        <w:rPr>
          <w:sz w:val="28"/>
          <w:szCs w:val="28"/>
        </w:rPr>
        <w:t>5. Дифракционная решетка. Условия максимумов и минимумов.</w:t>
      </w:r>
    </w:p>
    <w:p w:rsidR="005D5E9E" w:rsidRDefault="005D5E9E" w:rsidP="005D5E9E">
      <w:pPr>
        <w:widowControl w:val="0"/>
        <w:suppressLineNumbers/>
        <w:suppressAutoHyphens/>
        <w:spacing w:line="480" w:lineRule="auto"/>
        <w:rPr>
          <w:sz w:val="28"/>
          <w:szCs w:val="28"/>
        </w:rPr>
      </w:pPr>
      <w:r>
        <w:rPr>
          <w:sz w:val="28"/>
          <w:szCs w:val="28"/>
        </w:rPr>
        <w:t>6. Явление поляризации света. Естественный и поляризованный свет.</w:t>
      </w:r>
    </w:p>
    <w:p w:rsidR="005D5E9E" w:rsidRDefault="005D5E9E" w:rsidP="005D5E9E">
      <w:pPr>
        <w:widowControl w:val="0"/>
        <w:suppressLineNumbers/>
        <w:suppressAutoHyphens/>
        <w:spacing w:line="480" w:lineRule="auto"/>
        <w:rPr>
          <w:sz w:val="28"/>
          <w:szCs w:val="28"/>
        </w:rPr>
      </w:pPr>
      <w:r>
        <w:rPr>
          <w:sz w:val="28"/>
          <w:szCs w:val="28"/>
        </w:rPr>
        <w:t xml:space="preserve">7. Поляризаторы и анализаторы. Закон </w:t>
      </w:r>
      <w:proofErr w:type="spellStart"/>
      <w:r>
        <w:rPr>
          <w:sz w:val="28"/>
          <w:szCs w:val="28"/>
        </w:rPr>
        <w:t>Малюса</w:t>
      </w:r>
      <w:proofErr w:type="spellEnd"/>
      <w:r>
        <w:rPr>
          <w:sz w:val="28"/>
          <w:szCs w:val="28"/>
        </w:rPr>
        <w:t>.</w:t>
      </w:r>
    </w:p>
    <w:p w:rsidR="005D5E9E" w:rsidRDefault="005D5E9E" w:rsidP="005D5E9E">
      <w:pPr>
        <w:widowControl w:val="0"/>
        <w:suppressLineNumbers/>
        <w:suppressAutoHyphens/>
        <w:spacing w:line="480" w:lineRule="auto"/>
        <w:ind w:left="360" w:firstLine="709"/>
        <w:rPr>
          <w:sz w:val="28"/>
          <w:szCs w:val="28"/>
        </w:rPr>
      </w:pPr>
    </w:p>
    <w:p w:rsidR="005D5E9E" w:rsidRDefault="005D5E9E" w:rsidP="005D5E9E">
      <w:pPr>
        <w:widowControl w:val="0"/>
        <w:suppressLineNumbers/>
        <w:suppressAutoHyphens/>
        <w:spacing w:line="480" w:lineRule="auto"/>
        <w:jc w:val="center"/>
        <w:rPr>
          <w:b/>
          <w:i/>
          <w:sz w:val="28"/>
          <w:szCs w:val="28"/>
        </w:rPr>
      </w:pPr>
      <w:r>
        <w:rPr>
          <w:b/>
          <w:i/>
          <w:sz w:val="28"/>
          <w:szCs w:val="28"/>
        </w:rPr>
        <w:t>Литература.</w:t>
      </w:r>
    </w:p>
    <w:p w:rsidR="005D5E9E" w:rsidRDefault="005D5E9E" w:rsidP="005D5E9E">
      <w:pPr>
        <w:widowControl w:val="0"/>
        <w:suppressLineNumbers/>
        <w:suppressAutoHyphens/>
        <w:spacing w:line="480" w:lineRule="auto"/>
        <w:jc w:val="both"/>
        <w:rPr>
          <w:sz w:val="28"/>
          <w:szCs w:val="28"/>
        </w:rPr>
      </w:pPr>
      <w:r>
        <w:rPr>
          <w:sz w:val="28"/>
          <w:szCs w:val="28"/>
        </w:rPr>
        <w:t xml:space="preserve">1. Савельев И.В.  Курс  общей  физики: Учебное пособие в 3-х т. т. 2. Электричество и магнетизм. Волны. Оптика. Т. 3. Квантовая оптика. Атомная физика. Физика твердого тела. Физика атомного ядра и элементарных частиц.- М: Наука,  1986. т. 2.- 480 с, т. 3.- 317 </w:t>
      </w:r>
      <w:proofErr w:type="gramStart"/>
      <w:r>
        <w:rPr>
          <w:sz w:val="28"/>
          <w:szCs w:val="28"/>
        </w:rPr>
        <w:t>с</w:t>
      </w:r>
      <w:proofErr w:type="gramEnd"/>
      <w:r>
        <w:rPr>
          <w:sz w:val="28"/>
          <w:szCs w:val="28"/>
        </w:rPr>
        <w:t>.</w:t>
      </w:r>
    </w:p>
    <w:p w:rsidR="005D5E9E" w:rsidRDefault="005D5E9E" w:rsidP="005D5E9E">
      <w:pPr>
        <w:widowControl w:val="0"/>
        <w:suppressLineNumbers/>
        <w:suppressAutoHyphens/>
        <w:spacing w:line="480" w:lineRule="auto"/>
        <w:jc w:val="both"/>
        <w:rPr>
          <w:sz w:val="28"/>
          <w:szCs w:val="28"/>
        </w:rPr>
      </w:pPr>
      <w:r>
        <w:rPr>
          <w:sz w:val="28"/>
          <w:szCs w:val="28"/>
        </w:rPr>
        <w:t xml:space="preserve">2. Трофимова Т.И.  Курс  физики: Учебное пособие для вузов.- М: Высшая  школа,  1990.- 478 </w:t>
      </w:r>
      <w:proofErr w:type="gramStart"/>
      <w:r>
        <w:rPr>
          <w:sz w:val="28"/>
          <w:szCs w:val="28"/>
        </w:rPr>
        <w:t>с</w:t>
      </w:r>
      <w:proofErr w:type="gramEnd"/>
      <w:r>
        <w:rPr>
          <w:sz w:val="28"/>
          <w:szCs w:val="28"/>
        </w:rPr>
        <w:t>.</w:t>
      </w:r>
    </w:p>
    <w:p w:rsidR="005D5E9E" w:rsidRDefault="005D5E9E" w:rsidP="005D5E9E">
      <w:pPr>
        <w:widowControl w:val="0"/>
        <w:suppressLineNumbers/>
        <w:suppressAutoHyphens/>
        <w:spacing w:line="480" w:lineRule="auto"/>
        <w:jc w:val="both"/>
        <w:rPr>
          <w:sz w:val="28"/>
          <w:szCs w:val="28"/>
        </w:rPr>
      </w:pPr>
    </w:p>
    <w:p w:rsidR="0031614D" w:rsidRDefault="0031614D"/>
    <w:sectPr w:rsidR="0031614D" w:rsidSect="0031614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5"/>
  <w:proofState w:spelling="clean" w:grammar="clean"/>
  <w:defaultTabStop w:val="708"/>
  <w:characterSpacingControl w:val="doNotCompress"/>
  <w:compat/>
  <w:rsids>
    <w:rsidRoot w:val="005D5E9E"/>
    <w:rsid w:val="0031614D"/>
    <w:rsid w:val="005D5E9E"/>
    <w:rsid w:val="00D255C9"/>
    <w:rsid w:val="00DB09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5E9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D5E9E"/>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D5E9E"/>
    <w:rPr>
      <w:rFonts w:ascii="Arial" w:eastAsia="Times New Roman" w:hAnsi="Arial" w:cs="Arial"/>
      <w:b/>
      <w:bCs/>
      <w:kern w:val="32"/>
      <w:sz w:val="32"/>
      <w:szCs w:val="32"/>
      <w:lang w:eastAsia="ru-RU"/>
    </w:rPr>
  </w:style>
  <w:style w:type="paragraph" w:styleId="a3">
    <w:name w:val="Balloon Text"/>
    <w:basedOn w:val="a"/>
    <w:link w:val="a4"/>
    <w:uiPriority w:val="99"/>
    <w:semiHidden/>
    <w:unhideWhenUsed/>
    <w:rsid w:val="005D5E9E"/>
    <w:rPr>
      <w:rFonts w:ascii="Tahoma" w:hAnsi="Tahoma" w:cs="Tahoma"/>
      <w:sz w:val="16"/>
      <w:szCs w:val="16"/>
    </w:rPr>
  </w:style>
  <w:style w:type="character" w:customStyle="1" w:styleId="a4">
    <w:name w:val="Текст выноски Знак"/>
    <w:basedOn w:val="a0"/>
    <w:link w:val="a3"/>
    <w:uiPriority w:val="99"/>
    <w:semiHidden/>
    <w:rsid w:val="005D5E9E"/>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99033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8.wmf"/><Relationship Id="rId18" Type="http://schemas.openxmlformats.org/officeDocument/2006/relationships/oleObject" Target="embeddings/oleObject5.bin"/><Relationship Id="rId26" Type="http://schemas.openxmlformats.org/officeDocument/2006/relationships/image" Target="media/image17.wmf"/><Relationship Id="rId3" Type="http://schemas.openxmlformats.org/officeDocument/2006/relationships/webSettings" Target="webSettings.xml"/><Relationship Id="rId21" Type="http://schemas.openxmlformats.org/officeDocument/2006/relationships/image" Target="media/image12.jpeg"/><Relationship Id="rId7" Type="http://schemas.openxmlformats.org/officeDocument/2006/relationships/image" Target="media/image3.gif"/><Relationship Id="rId12" Type="http://schemas.openxmlformats.org/officeDocument/2006/relationships/image" Target="media/image7.png"/><Relationship Id="rId17" Type="http://schemas.openxmlformats.org/officeDocument/2006/relationships/image" Target="media/image10.wmf"/><Relationship Id="rId25" Type="http://schemas.openxmlformats.org/officeDocument/2006/relationships/image" Target="media/image16.jpeg"/><Relationship Id="rId2" Type="http://schemas.openxmlformats.org/officeDocument/2006/relationships/settings" Target="settings.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oleObject" Target="embeddings/oleObject2.bin"/><Relationship Id="rId24" Type="http://schemas.openxmlformats.org/officeDocument/2006/relationships/image" Target="media/image15.jpeg"/><Relationship Id="rId5" Type="http://schemas.openxmlformats.org/officeDocument/2006/relationships/image" Target="media/image2.wmf"/><Relationship Id="rId15" Type="http://schemas.openxmlformats.org/officeDocument/2006/relationships/image" Target="media/image9.wmf"/><Relationship Id="rId23" Type="http://schemas.openxmlformats.org/officeDocument/2006/relationships/image" Target="media/image14.jpeg"/><Relationship Id="rId28" Type="http://schemas.openxmlformats.org/officeDocument/2006/relationships/image" Target="media/image18.png"/><Relationship Id="rId10" Type="http://schemas.openxmlformats.org/officeDocument/2006/relationships/image" Target="media/image6.wmf"/><Relationship Id="rId19" Type="http://schemas.openxmlformats.org/officeDocument/2006/relationships/image" Target="media/image11.wmf"/><Relationship Id="rId4" Type="http://schemas.openxmlformats.org/officeDocument/2006/relationships/image" Target="media/image1.png"/><Relationship Id="rId9" Type="http://schemas.openxmlformats.org/officeDocument/2006/relationships/image" Target="media/image5.png"/><Relationship Id="rId14" Type="http://schemas.openxmlformats.org/officeDocument/2006/relationships/oleObject" Target="embeddings/oleObject3.bin"/><Relationship Id="rId22" Type="http://schemas.openxmlformats.org/officeDocument/2006/relationships/image" Target="media/image13.jpeg"/><Relationship Id="rId27" Type="http://schemas.openxmlformats.org/officeDocument/2006/relationships/oleObject" Target="embeddings/oleObject7.bin"/><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1932</Words>
  <Characters>11014</Characters>
  <Application>Microsoft Office Word</Application>
  <DocSecurity>0</DocSecurity>
  <Lines>91</Lines>
  <Paragraphs>25</Paragraphs>
  <ScaleCrop>false</ScaleCrop>
  <Company>*</Company>
  <LinksUpToDate>false</LinksUpToDate>
  <CharactersWithSpaces>12921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Шаповалова</dc:creator>
  <cp:lastModifiedBy>Шаповалова</cp:lastModifiedBy>
  <cp:revision>1</cp:revision>
  <dcterms:created xsi:type="dcterms:W3CDTF">2022-01-25T04:10:00Z</dcterms:created>
  <dcterms:modified xsi:type="dcterms:W3CDTF">2022-01-25T04:11:00Z</dcterms:modified>
</cp:coreProperties>
</file>