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84" w:rsidRPr="00AE1B84" w:rsidRDefault="00AE1B84">
      <w:pPr>
        <w:rPr>
          <w:rFonts w:ascii="Times New Roman" w:hAnsi="Times New Roman" w:cs="Times New Roman"/>
          <w:b/>
          <w:szCs w:val="21"/>
        </w:rPr>
      </w:pPr>
      <w:r w:rsidRPr="00AE1B84">
        <w:rPr>
          <w:rFonts w:ascii="Times New Roman" w:hAnsi="Times New Roman" w:cs="Times New Roman"/>
          <w:b/>
          <w:szCs w:val="21"/>
        </w:rPr>
        <w:t>Задание</w:t>
      </w:r>
      <w:r>
        <w:rPr>
          <w:rFonts w:ascii="Times New Roman" w:hAnsi="Times New Roman" w:cs="Times New Roman"/>
          <w:b/>
          <w:szCs w:val="21"/>
        </w:rPr>
        <w:t xml:space="preserve"> 1</w:t>
      </w:r>
      <w:r w:rsidRPr="00AE1B84">
        <w:rPr>
          <w:rFonts w:ascii="Times New Roman" w:hAnsi="Times New Roman" w:cs="Times New Roman"/>
          <w:b/>
          <w:szCs w:val="21"/>
        </w:rPr>
        <w:t>.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Данный текст должен быть набран шрифтом размером 14 пунктов обычного начертания. Отступ первой строки первого абзаца основного текста – 1 см. 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Расстояние между строками текста не менее высоты одинарного, но не </w:t>
      </w:r>
      <w:proofErr w:type="gramStart"/>
      <w:r w:rsidRPr="00AE1B84">
        <w:rPr>
          <w:rFonts w:ascii="Times New Roman" w:hAnsi="Times New Roman" w:cs="Times New Roman"/>
          <w:szCs w:val="21"/>
        </w:rPr>
        <w:t>более полуторного</w:t>
      </w:r>
      <w:proofErr w:type="gramEnd"/>
      <w:r w:rsidRPr="00AE1B84">
        <w:rPr>
          <w:rFonts w:ascii="Times New Roman" w:hAnsi="Times New Roman" w:cs="Times New Roman"/>
          <w:szCs w:val="21"/>
        </w:rPr>
        <w:t xml:space="preserve"> межстрочного интервала. </w:t>
      </w:r>
    </w:p>
    <w:p w:rsidR="00AE1B84" w:rsidRPr="00AE1B84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 xml:space="preserve">Основной текст выровнен по ширине, заголовок и текст в ячейках второго столбца таблицы – по центру, текст в ячейках первого столбца таблицы </w:t>
      </w:r>
      <w:proofErr w:type="gramStart"/>
      <w:r w:rsidRPr="00AE1B84">
        <w:rPr>
          <w:rFonts w:ascii="Times New Roman" w:hAnsi="Times New Roman" w:cs="Times New Roman"/>
          <w:szCs w:val="21"/>
        </w:rPr>
        <w:t xml:space="preserve">( </w:t>
      </w:r>
      <w:proofErr w:type="gramEnd"/>
      <w:r w:rsidRPr="00AE1B84">
        <w:rPr>
          <w:rFonts w:ascii="Times New Roman" w:hAnsi="Times New Roman" w:cs="Times New Roman"/>
          <w:szCs w:val="21"/>
        </w:rPr>
        <w:t xml:space="preserve">кроме заголовка) выровнен по левому краю. В ячейках таблицы использовано выравнивание по вертикали по центру. </w:t>
      </w:r>
    </w:p>
    <w:p w:rsidR="001D4AEA" w:rsidRDefault="00AE1B84">
      <w:pPr>
        <w:rPr>
          <w:rFonts w:ascii="Times New Roman" w:hAnsi="Times New Roman" w:cs="Times New Roman"/>
          <w:szCs w:val="21"/>
        </w:rPr>
      </w:pPr>
      <w:r w:rsidRPr="00AE1B84">
        <w:rPr>
          <w:rFonts w:ascii="Times New Roman" w:hAnsi="Times New Roman" w:cs="Times New Roman"/>
          <w:szCs w:val="21"/>
        </w:rPr>
        <w:t>В основном тексте и в таблице есть слова, выделенные полужирным шрифтом и курсивом. Ширина таблицы меньше ширины основного текста. Таблица выровнена на странице по центру. При этом допустимо, чтобы ширина Вашего текста отличалась от ширины текста в примере, поскольку ширина текста зависит от размера страницы и  полей. В этом случае разбиение текста на строки должно соответствовать стандартной ширине абзаца. Интервал между текстом и таблицей не менее 12 пунктов, но не более 24 пунктов.</w:t>
      </w:r>
    </w:p>
    <w:p w:rsidR="00AE1B84" w:rsidRDefault="00AE1B84">
      <w:pPr>
        <w:rPr>
          <w:rFonts w:ascii="Times New Roman" w:hAnsi="Times New Roman" w:cs="Times New Roman"/>
          <w:szCs w:val="21"/>
        </w:rPr>
      </w:pPr>
    </w:p>
    <w:p w:rsidR="00AE1B84" w:rsidRDefault="003D0A3A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DA99687" wp14:editId="6502A9ED">
            <wp:extent cx="5940425" cy="22862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A3A" w:rsidRDefault="003D0A3A">
      <w:pPr>
        <w:rPr>
          <w:rFonts w:ascii="Times New Roman" w:hAnsi="Times New Roman" w:cs="Times New Roman"/>
          <w:sz w:val="24"/>
        </w:rPr>
      </w:pPr>
    </w:p>
    <w:p w:rsidR="009758FE" w:rsidRDefault="009758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D0A3A" w:rsidRPr="009758FE" w:rsidRDefault="003D0A3A">
      <w:pPr>
        <w:rPr>
          <w:rFonts w:ascii="Times New Roman" w:hAnsi="Times New Roman" w:cs="Times New Roman"/>
          <w:b/>
          <w:sz w:val="24"/>
        </w:rPr>
      </w:pPr>
      <w:r w:rsidRPr="009758FE">
        <w:rPr>
          <w:rFonts w:ascii="Times New Roman" w:hAnsi="Times New Roman" w:cs="Times New Roman"/>
          <w:b/>
          <w:sz w:val="24"/>
        </w:rPr>
        <w:t xml:space="preserve">Задание 2. </w:t>
      </w:r>
    </w:p>
    <w:p w:rsidR="003D0A3A" w:rsidRPr="009758FE" w:rsidRDefault="003D0A3A">
      <w:pPr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Данный текст должен быть набран шрифтом размером 14 пунктов обычного начертания. Отступ первой строки первого абзаца основного текста – 1 см. </w:t>
      </w:r>
    </w:p>
    <w:p w:rsidR="003D0A3A" w:rsidRPr="009758FE" w:rsidRDefault="003D0A3A">
      <w:pPr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 xml:space="preserve">Расстояние между строками текста не менее высоты одинарного, но не </w:t>
      </w:r>
      <w:proofErr w:type="gramStart"/>
      <w:r w:rsidRPr="009758FE">
        <w:rPr>
          <w:rFonts w:ascii="Times New Roman" w:hAnsi="Times New Roman" w:cs="Times New Roman"/>
          <w:szCs w:val="21"/>
        </w:rPr>
        <w:t>более полуторного</w:t>
      </w:r>
      <w:proofErr w:type="gramEnd"/>
      <w:r w:rsidRPr="009758FE">
        <w:rPr>
          <w:rFonts w:ascii="Times New Roman" w:hAnsi="Times New Roman" w:cs="Times New Roman"/>
          <w:szCs w:val="21"/>
        </w:rPr>
        <w:t xml:space="preserve"> междустрочного интервала. Основной текст выровнен по ширине; заголовок и текст в ячейках второго столбца таблицы – по центру. Текст в ячейках первого столбца таблицы выровнен по левому краю. В основном тексте и таблице есть слова, выделенные полужирным шрифтом и курсивом или подчёркиванием. Ширина таблицы меньше ширины основного текста. Таблица выровнена на странице по центру. При этом допустимо, чтобы ширина Вашего текста отличалась от ширины текста в примере, поскольку ширина текста зависит от размеров страницы и полей. В этом случае разбиение текста на строки должно соответствовать стандартной ширине абзаца. </w:t>
      </w:r>
    </w:p>
    <w:p w:rsidR="003D0A3A" w:rsidRPr="009758FE" w:rsidRDefault="003D0A3A">
      <w:pPr>
        <w:rPr>
          <w:rFonts w:ascii="Times New Roman" w:hAnsi="Times New Roman" w:cs="Times New Roman"/>
          <w:szCs w:val="21"/>
        </w:rPr>
      </w:pPr>
      <w:r w:rsidRPr="009758FE">
        <w:rPr>
          <w:rFonts w:ascii="Times New Roman" w:hAnsi="Times New Roman" w:cs="Times New Roman"/>
          <w:szCs w:val="21"/>
        </w:rPr>
        <w:t>Интервал между текстом и таблицей не менее 12 пунктов, но не более 24 пунктов.</w:t>
      </w:r>
    </w:p>
    <w:p w:rsidR="009758FE" w:rsidRDefault="009758FE">
      <w:pPr>
        <w:rPr>
          <w:rFonts w:ascii="Times New Roman" w:hAnsi="Times New Roman" w:cs="Times New Roman"/>
          <w:sz w:val="28"/>
        </w:rPr>
      </w:pPr>
    </w:p>
    <w:p w:rsidR="009758FE" w:rsidRPr="009758FE" w:rsidRDefault="009758FE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C09092A" wp14:editId="4A837961">
            <wp:extent cx="5940425" cy="3422381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8FE" w:rsidRPr="0097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EC"/>
    <w:rsid w:val="001D4AEA"/>
    <w:rsid w:val="003D0A3A"/>
    <w:rsid w:val="00516EEC"/>
    <w:rsid w:val="009758FE"/>
    <w:rsid w:val="00A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2022-10-03T21:54:00Z</dcterms:created>
  <dcterms:modified xsi:type="dcterms:W3CDTF">2022-10-03T21:58:00Z</dcterms:modified>
</cp:coreProperties>
</file>