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  <w:r w:rsidR="00FC6DC9">
        <w:rPr>
          <w:b/>
          <w:bCs/>
          <w:sz w:val="28"/>
          <w:szCs w:val="28"/>
        </w:rPr>
        <w:t xml:space="preserve"> </w:t>
      </w:r>
      <w:r w:rsidR="00FC6DC9">
        <w:rPr>
          <w:b/>
          <w:bCs/>
          <w:sz w:val="28"/>
          <w:szCs w:val="28"/>
        </w:rPr>
        <w:br/>
        <w:t>(пояснительная записка)</w:t>
      </w:r>
    </w:p>
    <w:p w:rsidR="000711CD" w:rsidRPr="00730D1F" w:rsidRDefault="000711CD" w:rsidP="000711CD">
      <w:pPr>
        <w:pStyle w:val="Default"/>
        <w:jc w:val="center"/>
        <w:rPr>
          <w:szCs w:val="28"/>
        </w:rPr>
      </w:pPr>
    </w:p>
    <w:p w:rsidR="00594003" w:rsidRPr="00730D1F" w:rsidRDefault="00594003" w:rsidP="00390B30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Практика учебная вычис</w:t>
      </w:r>
      <w:r w:rsidR="00FC6DC9">
        <w:rPr>
          <w:szCs w:val="28"/>
        </w:rPr>
        <w:t>лительная у студентов гр. ПИБз-8</w:t>
      </w:r>
      <w:r w:rsidRPr="00730D1F">
        <w:rPr>
          <w:szCs w:val="28"/>
        </w:rPr>
        <w:t>1 проводится на 4 курсе, длительность практики 6 недель.</w:t>
      </w:r>
    </w:p>
    <w:p w:rsidR="00594003" w:rsidRPr="00730D1F" w:rsidRDefault="00940282" w:rsidP="00390B30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В программу практики входит выполнение двух заданий:</w:t>
      </w:r>
    </w:p>
    <w:p w:rsidR="00940282" w:rsidRPr="00730D1F" w:rsidRDefault="00940282" w:rsidP="00940282">
      <w:pPr>
        <w:pStyle w:val="Default"/>
        <w:numPr>
          <w:ilvl w:val="0"/>
          <w:numId w:val="8"/>
        </w:numPr>
        <w:jc w:val="both"/>
        <w:rPr>
          <w:szCs w:val="28"/>
        </w:rPr>
      </w:pPr>
      <w:r w:rsidRPr="00730D1F">
        <w:rPr>
          <w:szCs w:val="28"/>
        </w:rPr>
        <w:t xml:space="preserve">разработка </w:t>
      </w:r>
      <w:r w:rsidRPr="00730D1F">
        <w:rPr>
          <w:szCs w:val="28"/>
          <w:lang w:val="en-US"/>
        </w:rPr>
        <w:t>Windows-</w:t>
      </w:r>
      <w:r w:rsidRPr="00730D1F">
        <w:rPr>
          <w:szCs w:val="28"/>
        </w:rPr>
        <w:t>приложения</w:t>
      </w:r>
    </w:p>
    <w:p w:rsidR="00940282" w:rsidRPr="00730D1F" w:rsidRDefault="00940282" w:rsidP="00940282">
      <w:pPr>
        <w:pStyle w:val="Default"/>
        <w:numPr>
          <w:ilvl w:val="0"/>
          <w:numId w:val="8"/>
        </w:numPr>
        <w:jc w:val="both"/>
        <w:rPr>
          <w:szCs w:val="28"/>
        </w:rPr>
      </w:pPr>
      <w:r w:rsidRPr="00730D1F">
        <w:rPr>
          <w:szCs w:val="28"/>
        </w:rPr>
        <w:t xml:space="preserve">разработка </w:t>
      </w:r>
      <w:r w:rsidRPr="00730D1F">
        <w:rPr>
          <w:szCs w:val="28"/>
          <w:lang w:val="en-US"/>
        </w:rPr>
        <w:t>Web</w:t>
      </w:r>
      <w:r w:rsidRPr="00FC6DC9">
        <w:rPr>
          <w:szCs w:val="28"/>
        </w:rPr>
        <w:t>-</w:t>
      </w:r>
      <w:r w:rsidRPr="00730D1F">
        <w:rPr>
          <w:szCs w:val="28"/>
        </w:rPr>
        <w:t>сайта</w:t>
      </w:r>
      <w:r w:rsidR="00FC6DC9">
        <w:rPr>
          <w:szCs w:val="28"/>
        </w:rPr>
        <w:t xml:space="preserve"> или разработка расширения для браузера</w:t>
      </w:r>
    </w:p>
    <w:p w:rsidR="00594003" w:rsidRPr="00730D1F" w:rsidRDefault="00594003" w:rsidP="00390B30">
      <w:pPr>
        <w:pStyle w:val="Default"/>
        <w:ind w:firstLine="709"/>
        <w:jc w:val="both"/>
        <w:rPr>
          <w:szCs w:val="28"/>
        </w:rPr>
      </w:pPr>
    </w:p>
    <w:p w:rsidR="00390B30" w:rsidRPr="00730D1F" w:rsidRDefault="00390B30" w:rsidP="00390B30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Содержание отчета по практике составляется в полном соответствии с индивидуальным заданием. </w:t>
      </w:r>
    </w:p>
    <w:p w:rsidR="00390B30" w:rsidRPr="00730D1F" w:rsidRDefault="00390B30" w:rsidP="00390B30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Pr="00730D1F" w:rsidRDefault="00390B30" w:rsidP="000711CD">
      <w:pPr>
        <w:pStyle w:val="Default"/>
        <w:ind w:firstLine="709"/>
        <w:rPr>
          <w:szCs w:val="28"/>
        </w:rPr>
      </w:pPr>
    </w:p>
    <w:p w:rsidR="000711CD" w:rsidRPr="00730D1F" w:rsidRDefault="000711CD" w:rsidP="00885079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По окончанию практики </w:t>
      </w:r>
      <w:r w:rsidRPr="00730D1F">
        <w:rPr>
          <w:i/>
          <w:iCs/>
          <w:szCs w:val="28"/>
        </w:rPr>
        <w:t xml:space="preserve">студент должен представить </w:t>
      </w:r>
      <w:r w:rsidRPr="00730D1F">
        <w:rPr>
          <w:szCs w:val="28"/>
        </w:rPr>
        <w:t xml:space="preserve">руководителю практики отчет по практике, который включает: </w:t>
      </w:r>
    </w:p>
    <w:p w:rsidR="000711CD" w:rsidRPr="00730D1F" w:rsidRDefault="000711CD" w:rsidP="00885079">
      <w:pPr>
        <w:pStyle w:val="Default"/>
        <w:spacing w:after="27"/>
        <w:ind w:firstLine="709"/>
        <w:jc w:val="both"/>
        <w:rPr>
          <w:szCs w:val="28"/>
        </w:rPr>
      </w:pPr>
      <w:r w:rsidRPr="00730D1F">
        <w:rPr>
          <w:b/>
          <w:bCs/>
          <w:szCs w:val="28"/>
        </w:rPr>
        <w:t xml:space="preserve">1. </w:t>
      </w:r>
      <w:r w:rsidR="00FC6DC9">
        <w:rPr>
          <w:szCs w:val="28"/>
        </w:rPr>
        <w:t>разработанные</w:t>
      </w:r>
      <w:r w:rsidRPr="00730D1F">
        <w:rPr>
          <w:szCs w:val="28"/>
        </w:rPr>
        <w:t xml:space="preserve"> и успешно протестированны</w:t>
      </w:r>
      <w:r w:rsidR="00FC6DC9">
        <w:rPr>
          <w:szCs w:val="28"/>
        </w:rPr>
        <w:t>е</w:t>
      </w:r>
      <w:r w:rsidRPr="00730D1F">
        <w:rPr>
          <w:szCs w:val="28"/>
        </w:rPr>
        <w:t xml:space="preserve"> </w:t>
      </w:r>
      <w:r w:rsidRPr="00730D1F">
        <w:rPr>
          <w:i/>
          <w:iCs/>
          <w:szCs w:val="28"/>
        </w:rPr>
        <w:t>программный продукт</w:t>
      </w:r>
      <w:r w:rsidR="009B5601" w:rsidRPr="00730D1F">
        <w:rPr>
          <w:i/>
          <w:iCs/>
          <w:szCs w:val="28"/>
        </w:rPr>
        <w:t>ы</w:t>
      </w:r>
      <w:r w:rsidRPr="00730D1F">
        <w:rPr>
          <w:szCs w:val="28"/>
        </w:rPr>
        <w:t xml:space="preserve">; </w:t>
      </w:r>
    </w:p>
    <w:p w:rsidR="000711CD" w:rsidRPr="00730D1F" w:rsidRDefault="000711CD" w:rsidP="00885079">
      <w:pPr>
        <w:pStyle w:val="Default"/>
        <w:spacing w:after="27"/>
        <w:ind w:firstLine="709"/>
        <w:jc w:val="both"/>
        <w:rPr>
          <w:szCs w:val="28"/>
        </w:rPr>
      </w:pPr>
      <w:r w:rsidRPr="00730D1F">
        <w:rPr>
          <w:b/>
          <w:bCs/>
          <w:szCs w:val="28"/>
        </w:rPr>
        <w:t xml:space="preserve">2. </w:t>
      </w:r>
      <w:r w:rsidRPr="00730D1F">
        <w:rPr>
          <w:i/>
          <w:iCs/>
          <w:szCs w:val="28"/>
        </w:rPr>
        <w:t xml:space="preserve">отчет </w:t>
      </w:r>
      <w:r w:rsidRPr="00730D1F">
        <w:rPr>
          <w:szCs w:val="28"/>
        </w:rPr>
        <w:t>в текстовом формате со следующей структурой (</w:t>
      </w:r>
      <w:r w:rsidR="0027379A" w:rsidRPr="00730D1F">
        <w:rPr>
          <w:szCs w:val="28"/>
        </w:rPr>
        <w:t xml:space="preserve">файл </w:t>
      </w:r>
      <w:r w:rsidR="0027379A" w:rsidRPr="00730D1F">
        <w:rPr>
          <w:szCs w:val="28"/>
          <w:lang w:val="en-US"/>
        </w:rPr>
        <w:t>MS</w:t>
      </w:r>
      <w:r w:rsidR="0027379A" w:rsidRPr="00730D1F">
        <w:rPr>
          <w:szCs w:val="28"/>
        </w:rPr>
        <w:t xml:space="preserve"> </w:t>
      </w:r>
      <w:r w:rsidR="0027379A" w:rsidRPr="00730D1F">
        <w:rPr>
          <w:szCs w:val="28"/>
          <w:lang w:val="en-US"/>
        </w:rPr>
        <w:t>Word</w:t>
      </w:r>
      <w:r w:rsidR="0027379A" w:rsidRPr="00730D1F">
        <w:rPr>
          <w:szCs w:val="28"/>
        </w:rPr>
        <w:t>)</w:t>
      </w:r>
      <w:r w:rsidRPr="00730D1F">
        <w:rPr>
          <w:szCs w:val="28"/>
        </w:rPr>
        <w:t xml:space="preserve">: </w:t>
      </w:r>
    </w:p>
    <w:p w:rsidR="000711CD" w:rsidRPr="00730D1F" w:rsidRDefault="000711CD" w:rsidP="000711CD">
      <w:pPr>
        <w:pStyle w:val="Default"/>
        <w:spacing w:after="27"/>
        <w:ind w:firstLine="709"/>
        <w:rPr>
          <w:szCs w:val="28"/>
        </w:rPr>
      </w:pPr>
      <w:r w:rsidRPr="00730D1F">
        <w:rPr>
          <w:szCs w:val="28"/>
        </w:rPr>
        <w:t xml:space="preserve">− титульный лист; </w:t>
      </w:r>
    </w:p>
    <w:p w:rsidR="000711CD" w:rsidRPr="00730D1F" w:rsidRDefault="000711CD" w:rsidP="000711CD">
      <w:pPr>
        <w:pStyle w:val="Default"/>
        <w:spacing w:after="27"/>
        <w:ind w:firstLine="709"/>
        <w:rPr>
          <w:szCs w:val="28"/>
        </w:rPr>
      </w:pPr>
      <w:r w:rsidRPr="00730D1F">
        <w:rPr>
          <w:szCs w:val="28"/>
        </w:rPr>
        <w:t xml:space="preserve">− оглавление отчета; </w:t>
      </w:r>
    </w:p>
    <w:p w:rsidR="000711CD" w:rsidRPr="00730D1F" w:rsidRDefault="000711CD" w:rsidP="000711CD">
      <w:pPr>
        <w:pStyle w:val="Default"/>
        <w:ind w:firstLine="709"/>
        <w:rPr>
          <w:szCs w:val="28"/>
        </w:rPr>
      </w:pPr>
      <w:r w:rsidRPr="00730D1F">
        <w:rPr>
          <w:szCs w:val="28"/>
        </w:rPr>
        <w:t>−</w:t>
      </w:r>
      <w:r w:rsidR="009B5601" w:rsidRPr="00730D1F">
        <w:rPr>
          <w:szCs w:val="28"/>
        </w:rPr>
        <w:t xml:space="preserve"> основная часть отчета</w:t>
      </w:r>
    </w:p>
    <w:p w:rsidR="00594003" w:rsidRPr="00730D1F" w:rsidRDefault="00594003" w:rsidP="00594003">
      <w:pPr>
        <w:pStyle w:val="Default"/>
        <w:numPr>
          <w:ilvl w:val="0"/>
          <w:numId w:val="7"/>
        </w:numPr>
        <w:rPr>
          <w:szCs w:val="28"/>
        </w:rPr>
      </w:pPr>
      <w:r w:rsidRPr="00730D1F">
        <w:rPr>
          <w:szCs w:val="28"/>
        </w:rPr>
        <w:t>отчет по заданию 1</w:t>
      </w:r>
    </w:p>
    <w:p w:rsidR="00594003" w:rsidRPr="00730D1F" w:rsidRDefault="00594003" w:rsidP="00594003">
      <w:pPr>
        <w:pStyle w:val="Default"/>
        <w:numPr>
          <w:ilvl w:val="0"/>
          <w:numId w:val="7"/>
        </w:numPr>
        <w:rPr>
          <w:szCs w:val="28"/>
        </w:rPr>
      </w:pPr>
      <w:r w:rsidRPr="00730D1F">
        <w:rPr>
          <w:szCs w:val="28"/>
        </w:rPr>
        <w:t>отчет по заданию 2</w:t>
      </w:r>
    </w:p>
    <w:p w:rsidR="009B5601" w:rsidRPr="00730D1F" w:rsidRDefault="00594003" w:rsidP="000711CD">
      <w:pPr>
        <w:pStyle w:val="Default"/>
        <w:ind w:firstLine="709"/>
        <w:rPr>
          <w:szCs w:val="28"/>
        </w:rPr>
      </w:pPr>
      <w:r w:rsidRPr="00730D1F">
        <w:rPr>
          <w:szCs w:val="28"/>
        </w:rPr>
        <w:t>−</w:t>
      </w:r>
      <w:r w:rsidR="009B5601" w:rsidRPr="00730D1F">
        <w:rPr>
          <w:szCs w:val="28"/>
        </w:rPr>
        <w:t xml:space="preserve"> заключение</w:t>
      </w:r>
    </w:p>
    <w:p w:rsidR="00245C6B" w:rsidRPr="00730D1F" w:rsidRDefault="00245C6B" w:rsidP="00245C6B">
      <w:pPr>
        <w:pStyle w:val="Default"/>
        <w:ind w:firstLine="709"/>
        <w:rPr>
          <w:szCs w:val="28"/>
        </w:rPr>
      </w:pPr>
      <w:r w:rsidRPr="00730D1F">
        <w:rPr>
          <w:szCs w:val="28"/>
        </w:rPr>
        <w:t>− список используем</w:t>
      </w:r>
      <w:r w:rsidR="009B5601" w:rsidRPr="00730D1F">
        <w:rPr>
          <w:szCs w:val="28"/>
        </w:rPr>
        <w:t>ых источников</w:t>
      </w:r>
      <w:r w:rsidR="0058039F" w:rsidRPr="00730D1F">
        <w:rPr>
          <w:szCs w:val="28"/>
        </w:rPr>
        <w:t xml:space="preserve">, оформленный в соответствии с </w:t>
      </w:r>
      <w:r w:rsidR="00F9486A" w:rsidRPr="00730D1F">
        <w:rPr>
          <w:szCs w:val="28"/>
        </w:rPr>
        <w:br/>
      </w:r>
      <w:r w:rsidR="0058039F" w:rsidRPr="00730D1F">
        <w:rPr>
          <w:iCs/>
          <w:szCs w:val="28"/>
        </w:rPr>
        <w:t>ГОСТ</w:t>
      </w:r>
      <w:r w:rsidR="0058039F" w:rsidRPr="00730D1F">
        <w:rPr>
          <w:szCs w:val="28"/>
        </w:rPr>
        <w:t xml:space="preserve"> Р 7.0.100-2018.</w:t>
      </w:r>
    </w:p>
    <w:p w:rsidR="000711CD" w:rsidRPr="00730D1F" w:rsidRDefault="000711CD" w:rsidP="000711CD">
      <w:pPr>
        <w:pStyle w:val="Default"/>
        <w:ind w:firstLine="709"/>
        <w:rPr>
          <w:szCs w:val="28"/>
        </w:rPr>
      </w:pPr>
    </w:p>
    <w:p w:rsidR="00F9486A" w:rsidRPr="00730D1F" w:rsidRDefault="000711CD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Оформление отчета в текстовом формате: </w:t>
      </w:r>
    </w:p>
    <w:p w:rsidR="00F9486A" w:rsidRPr="00730D1F" w:rsidRDefault="00F9486A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 xml:space="preserve">межстрочный </w:t>
      </w:r>
      <w:r w:rsidR="000711CD" w:rsidRPr="00730D1F">
        <w:rPr>
          <w:szCs w:val="28"/>
        </w:rPr>
        <w:t xml:space="preserve">интервал </w:t>
      </w:r>
      <w:r w:rsidRPr="00730D1F">
        <w:rPr>
          <w:szCs w:val="28"/>
        </w:rPr>
        <w:t>1</w:t>
      </w:r>
      <w:r w:rsidR="00272520" w:rsidRPr="00730D1F">
        <w:rPr>
          <w:szCs w:val="28"/>
        </w:rPr>
        <w:t>,5</w:t>
      </w:r>
    </w:p>
    <w:p w:rsidR="00F9486A" w:rsidRPr="00730D1F" w:rsidRDefault="000711CD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шрифт Times New Roman, кегль 12</w:t>
      </w:r>
    </w:p>
    <w:p w:rsidR="00F9486A" w:rsidRPr="00730D1F" w:rsidRDefault="000711CD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пол</w:t>
      </w:r>
      <w:r w:rsidR="00F9486A" w:rsidRPr="00730D1F">
        <w:rPr>
          <w:szCs w:val="28"/>
        </w:rPr>
        <w:t>я</w:t>
      </w:r>
      <w:r w:rsidRPr="00730D1F">
        <w:rPr>
          <w:szCs w:val="28"/>
        </w:rPr>
        <w:t xml:space="preserve">: левое – </w:t>
      </w:r>
      <w:r w:rsidR="000C53A4" w:rsidRPr="00730D1F">
        <w:rPr>
          <w:szCs w:val="28"/>
        </w:rPr>
        <w:t>2,5</w:t>
      </w:r>
      <w:r w:rsidRPr="00730D1F">
        <w:rPr>
          <w:szCs w:val="28"/>
        </w:rPr>
        <w:t xml:space="preserve"> см, правое – 1</w:t>
      </w:r>
      <w:r w:rsidR="000C53A4" w:rsidRPr="00730D1F">
        <w:rPr>
          <w:szCs w:val="28"/>
        </w:rPr>
        <w:t xml:space="preserve"> </w:t>
      </w:r>
      <w:r w:rsidRPr="00730D1F">
        <w:rPr>
          <w:szCs w:val="28"/>
        </w:rPr>
        <w:t xml:space="preserve">см, верхнее </w:t>
      </w:r>
      <w:r w:rsidR="00F9486A" w:rsidRPr="00730D1F">
        <w:rPr>
          <w:szCs w:val="28"/>
        </w:rPr>
        <w:t xml:space="preserve">и нижнее </w:t>
      </w:r>
      <w:r w:rsidRPr="00730D1F">
        <w:rPr>
          <w:szCs w:val="28"/>
        </w:rPr>
        <w:t>– 2 см</w:t>
      </w:r>
    </w:p>
    <w:p w:rsidR="000711CD" w:rsidRPr="00730D1F" w:rsidRDefault="00F9486A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а</w:t>
      </w:r>
      <w:r w:rsidR="000711CD" w:rsidRPr="00730D1F">
        <w:rPr>
          <w:szCs w:val="28"/>
        </w:rPr>
        <w:t>бзац</w:t>
      </w:r>
      <w:r w:rsidRPr="00730D1F">
        <w:rPr>
          <w:szCs w:val="28"/>
        </w:rPr>
        <w:t>ный отступ (красная строка) =</w:t>
      </w:r>
      <w:r w:rsidR="000711CD" w:rsidRPr="00730D1F">
        <w:rPr>
          <w:szCs w:val="28"/>
        </w:rPr>
        <w:t xml:space="preserve"> 1,25 см. </w:t>
      </w:r>
    </w:p>
    <w:p w:rsidR="00730D1F" w:rsidRPr="00730D1F" w:rsidRDefault="00730D1F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выравнивание основного  текста по ширине</w:t>
      </w:r>
    </w:p>
    <w:p w:rsidR="001B7551" w:rsidRDefault="001B7551" w:rsidP="000711CD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нумерация страниц внизу справа, размер шрифта 10 пт, на первой странице (титульный лист) номер не ставится</w:t>
      </w:r>
    </w:p>
    <w:p w:rsidR="00C54059" w:rsidRDefault="00C54059" w:rsidP="000711CD">
      <w:pPr>
        <w:pStyle w:val="Default"/>
        <w:ind w:firstLine="709"/>
        <w:jc w:val="both"/>
        <w:rPr>
          <w:szCs w:val="28"/>
        </w:rPr>
      </w:pPr>
    </w:p>
    <w:p w:rsidR="00C54059" w:rsidRDefault="00C54059" w:rsidP="000711CD">
      <w:pPr>
        <w:pStyle w:val="Default"/>
        <w:ind w:firstLine="709"/>
        <w:jc w:val="both"/>
        <w:rPr>
          <w:szCs w:val="28"/>
        </w:rPr>
      </w:pPr>
      <w:r>
        <w:rPr>
          <w:szCs w:val="28"/>
        </w:rPr>
        <w:t>Рисунки, листинги и таблицы  имеют сквозную нумерацию по всему отчету.</w:t>
      </w:r>
    </w:p>
    <w:p w:rsidR="00C54059" w:rsidRPr="00730D1F" w:rsidRDefault="00C54059" w:rsidP="000711CD">
      <w:pPr>
        <w:pStyle w:val="Default"/>
        <w:ind w:firstLine="709"/>
        <w:jc w:val="both"/>
        <w:rPr>
          <w:szCs w:val="28"/>
        </w:rPr>
      </w:pPr>
    </w:p>
    <w:p w:rsidR="00B95DF8" w:rsidRPr="00730D1F" w:rsidRDefault="00B95DF8" w:rsidP="000711CD">
      <w:pPr>
        <w:pStyle w:val="Default"/>
        <w:ind w:firstLine="709"/>
        <w:jc w:val="both"/>
        <w:rPr>
          <w:szCs w:val="28"/>
        </w:rPr>
      </w:pPr>
    </w:p>
    <w:p w:rsidR="00B95DF8" w:rsidRPr="00730D1F" w:rsidRDefault="00B95DF8" w:rsidP="00B95DF8">
      <w:pPr>
        <w:pStyle w:val="Default"/>
        <w:ind w:firstLine="709"/>
        <w:jc w:val="both"/>
        <w:rPr>
          <w:szCs w:val="28"/>
        </w:rPr>
      </w:pPr>
      <w:r w:rsidRPr="00730D1F">
        <w:rPr>
          <w:szCs w:val="28"/>
        </w:rPr>
        <w:t>Обра</w:t>
      </w:r>
      <w:r w:rsidR="0058039F" w:rsidRPr="00730D1F">
        <w:rPr>
          <w:szCs w:val="28"/>
        </w:rPr>
        <w:t xml:space="preserve">зец оформления титульного листа, </w:t>
      </w:r>
      <w:r w:rsidRPr="00730D1F">
        <w:rPr>
          <w:szCs w:val="28"/>
        </w:rPr>
        <w:t>оглавления отчета по практике приведены ниже.</w:t>
      </w:r>
    </w:p>
    <w:p w:rsidR="0058039F" w:rsidRDefault="0058039F" w:rsidP="00B95DF8">
      <w:pPr>
        <w:pStyle w:val="Default"/>
        <w:ind w:firstLine="709"/>
        <w:jc w:val="both"/>
        <w:rPr>
          <w:sz w:val="28"/>
          <w:szCs w:val="28"/>
        </w:rPr>
      </w:pPr>
    </w:p>
    <w:p w:rsidR="0058039F" w:rsidRPr="007318D5" w:rsidRDefault="0058039F" w:rsidP="00B95DF8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314520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4520">
        <w:rPr>
          <w:rFonts w:ascii="Times New Roman" w:hAnsi="Times New Roman" w:cs="Times New Roman"/>
          <w:b/>
          <w:sz w:val="28"/>
        </w:rPr>
        <w:t xml:space="preserve">по дисциплине </w:t>
      </w:r>
      <w:r w:rsidRPr="00314520">
        <w:rPr>
          <w:rFonts w:ascii="Times New Roman" w:hAnsi="Times New Roman" w:cs="Times New Roman"/>
          <w:b/>
          <w:caps/>
          <w:sz w:val="28"/>
        </w:rPr>
        <w:t>Б</w:t>
      </w:r>
      <w:r w:rsidR="001B3A33" w:rsidRPr="00314520">
        <w:rPr>
          <w:rFonts w:ascii="Times New Roman" w:hAnsi="Times New Roman" w:cs="Times New Roman"/>
          <w:b/>
          <w:caps/>
          <w:sz w:val="28"/>
        </w:rPr>
        <w:t>2</w:t>
      </w:r>
      <w:r w:rsidR="00DD5870" w:rsidRPr="00314520">
        <w:rPr>
          <w:rFonts w:ascii="Times New Roman" w:hAnsi="Times New Roman" w:cs="Times New Roman"/>
          <w:b/>
          <w:caps/>
          <w:sz w:val="28"/>
        </w:rPr>
        <w:t>.У</w:t>
      </w:r>
      <w:r w:rsidR="001B3A33" w:rsidRPr="00314520">
        <w:rPr>
          <w:rFonts w:ascii="Times New Roman" w:hAnsi="Times New Roman" w:cs="Times New Roman"/>
          <w:b/>
          <w:caps/>
          <w:sz w:val="28"/>
        </w:rPr>
        <w:t>.1</w:t>
      </w:r>
      <w:r w:rsidRPr="00314520">
        <w:rPr>
          <w:rFonts w:ascii="Times New Roman" w:hAnsi="Times New Roman" w:cs="Times New Roman"/>
          <w:b/>
          <w:caps/>
          <w:sz w:val="28"/>
        </w:rPr>
        <w:t xml:space="preserve"> </w:t>
      </w:r>
      <w:r w:rsidRPr="00314520">
        <w:rPr>
          <w:rFonts w:ascii="Times New Roman" w:hAnsi="Times New Roman" w:cs="Times New Roman"/>
          <w:b/>
          <w:sz w:val="28"/>
        </w:rPr>
        <w:t>«</w:t>
      </w:r>
      <w:r w:rsidR="001B3A33" w:rsidRPr="00314520">
        <w:rPr>
          <w:rFonts w:ascii="Times New Roman" w:hAnsi="Times New Roman" w:cs="Times New Roman"/>
          <w:b/>
          <w:sz w:val="28"/>
        </w:rPr>
        <w:t>Учебная п</w:t>
      </w:r>
      <w:r w:rsidR="00DE5B9A" w:rsidRPr="00314520">
        <w:rPr>
          <w:rFonts w:ascii="Times New Roman" w:hAnsi="Times New Roman" w:cs="Times New Roman"/>
          <w:b/>
          <w:sz w:val="28"/>
        </w:rPr>
        <w:t>рактика</w:t>
      </w:r>
      <w:r w:rsidR="001B3A33" w:rsidRPr="00314520">
        <w:rPr>
          <w:rFonts w:ascii="Times New Roman" w:hAnsi="Times New Roman" w:cs="Times New Roman"/>
          <w:b/>
          <w:sz w:val="28"/>
        </w:rPr>
        <w:t>, вычислительная</w:t>
      </w:r>
      <w:r w:rsidR="00DE5B9A" w:rsidRPr="00314520">
        <w:rPr>
          <w:rFonts w:ascii="Times New Roman" w:hAnsi="Times New Roman" w:cs="Times New Roman"/>
          <w:b/>
          <w:sz w:val="28"/>
        </w:rPr>
        <w:t>»</w:t>
      </w:r>
    </w:p>
    <w:p w:rsidR="00E36743" w:rsidRPr="007318D5" w:rsidRDefault="001B3A33" w:rsidP="006650F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практики: 0</w:t>
      </w:r>
      <w:r w:rsidR="005E77EC">
        <w:rPr>
          <w:rFonts w:ascii="Times New Roman" w:hAnsi="Times New Roman" w:cs="Times New Roman"/>
        </w:rPr>
        <w:t>1</w:t>
      </w:r>
      <w:r w:rsidR="00E367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="00E36743">
        <w:rPr>
          <w:rFonts w:ascii="Times New Roman" w:hAnsi="Times New Roman" w:cs="Times New Roman"/>
        </w:rPr>
        <w:t>.202</w:t>
      </w:r>
      <w:r w:rsidR="00DF5893">
        <w:rPr>
          <w:rFonts w:ascii="Times New Roman" w:hAnsi="Times New Roman" w:cs="Times New Roman"/>
        </w:rPr>
        <w:t>2</w:t>
      </w:r>
      <w:bookmarkStart w:id="0" w:name="_GoBack"/>
      <w:bookmarkEnd w:id="0"/>
      <w:r>
        <w:rPr>
          <w:rFonts w:ascii="Times New Roman" w:hAnsi="Times New Roman" w:cs="Times New Roman"/>
        </w:rPr>
        <w:t>, длительность 6 недель</w:t>
      </w:r>
    </w:p>
    <w:p w:rsidR="00E65A41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520" w:rsidRPr="007318D5" w:rsidRDefault="00314520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Выполнил</w:t>
      </w:r>
      <w:r w:rsidR="00080B59" w:rsidRPr="00080B59">
        <w:rPr>
          <w:rFonts w:ascii="Times New Roman" w:hAnsi="Times New Roman" w:cs="Times New Roman"/>
          <w:sz w:val="24"/>
          <w:szCs w:val="24"/>
          <w:highlight w:val="yellow"/>
        </w:rPr>
        <w:t>(а)</w:t>
      </w:r>
      <w:r w:rsidRPr="00080B59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студент</w:t>
      </w:r>
      <w:r w:rsidR="00080B59" w:rsidRPr="00080B59">
        <w:rPr>
          <w:rFonts w:ascii="Times New Roman" w:hAnsi="Times New Roman" w:cs="Times New Roman"/>
          <w:sz w:val="24"/>
          <w:szCs w:val="24"/>
          <w:highlight w:val="yellow"/>
        </w:rPr>
        <w:t>(ка)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314520">
        <w:rPr>
          <w:rFonts w:ascii="Times New Roman" w:hAnsi="Times New Roman" w:cs="Times New Roman"/>
          <w:sz w:val="24"/>
          <w:szCs w:val="24"/>
        </w:rPr>
        <w:t>4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DE5B9A">
        <w:rPr>
          <w:rFonts w:ascii="Times New Roman" w:hAnsi="Times New Roman" w:cs="Times New Roman"/>
          <w:sz w:val="24"/>
          <w:szCs w:val="24"/>
        </w:rPr>
        <w:t>з</w:t>
      </w:r>
      <w:r w:rsidR="006F5D9B" w:rsidRPr="003C6A14">
        <w:rPr>
          <w:rFonts w:ascii="Times New Roman" w:hAnsi="Times New Roman" w:cs="Times New Roman"/>
          <w:sz w:val="24"/>
          <w:szCs w:val="24"/>
        </w:rPr>
        <w:t>-</w:t>
      </w:r>
      <w:r w:rsidR="00080B59">
        <w:rPr>
          <w:rFonts w:ascii="Times New Roman" w:hAnsi="Times New Roman" w:cs="Times New Roman"/>
          <w:sz w:val="24"/>
          <w:szCs w:val="24"/>
        </w:rPr>
        <w:t>8</w:t>
      </w:r>
      <w:r w:rsidR="006F5D9B" w:rsidRPr="003C6A14">
        <w:rPr>
          <w:rFonts w:ascii="Times New Roman" w:hAnsi="Times New Roman" w:cs="Times New Roman"/>
          <w:sz w:val="24"/>
          <w:szCs w:val="24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850DF6" w:rsidRPr="003C6A14" w:rsidRDefault="00850DF6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850DF6">
        <w:rPr>
          <w:rFonts w:ascii="Times New Roman" w:hAnsi="Times New Roman" w:cs="Times New Roman"/>
          <w:sz w:val="24"/>
          <w:szCs w:val="24"/>
        </w:rPr>
        <w:t>2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986EB1" w:rsidRDefault="003D41BA">
          <w:pPr>
            <w:pStyle w:val="11"/>
            <w:tabs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95820953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Цели и задачи практики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_Toc95820953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4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54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Отчет по заданию 1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_Toc95820954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4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55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1-1.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Постановка задачи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_Toc95820955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4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56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1-2.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Разработка макета приложения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_Toc95820956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5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57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1-3.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Анализ предметной области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_Toc95820957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6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58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1-4.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Описание программы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_Toc95820958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6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59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1-5.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Результаты реализации (отладка и тестирование)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_Toc95820959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6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60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1-6.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Руководство пользователя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_Toc95820960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6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61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Отчет по заданию 2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_Toc95820961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7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62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  <w:lang w:val="en-US"/>
              </w:rPr>
              <w:t>2-1.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Постановка задачи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_Toc95820962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7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63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2-2.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Создание структуры расширения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_Toc95820963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8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64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2-3.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Создание файла manifest.json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_Toc95820964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9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65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2-4.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Создание итогового интерфейса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_Toc95820965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9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66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2-5.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Разработка логики расширения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_Toc95820966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10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67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2-6.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Тестирование и отладка расширения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_Toc95820967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11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68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3.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Выводы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_Toc95820968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12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986EB1" w:rsidRDefault="009D384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lang w:eastAsia="ru-RU"/>
            </w:rPr>
          </w:pPr>
          <w:hyperlink w:anchor="_Toc95820969" w:history="1"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4.</w:t>
            </w:r>
            <w:r w:rsidR="00986EB1">
              <w:rPr>
                <w:rFonts w:eastAsiaTheme="minorEastAsia"/>
                <w:noProof/>
                <w:lang w:eastAsia="ru-RU"/>
              </w:rPr>
              <w:tab/>
            </w:r>
            <w:r w:rsidR="00986EB1" w:rsidRPr="009C21A2">
              <w:rPr>
                <w:rStyle w:val="a4"/>
                <w:rFonts w:ascii="Times New Roman" w:hAnsi="Times New Roman" w:cs="Times New Roman"/>
                <w:noProof/>
              </w:rPr>
              <w:t>Список использованных источников</w:t>
            </w:r>
            <w:r w:rsidR="00986EB1">
              <w:rPr>
                <w:noProof/>
                <w:webHidden/>
              </w:rPr>
              <w:tab/>
            </w:r>
            <w:r w:rsidR="00986EB1">
              <w:rPr>
                <w:noProof/>
                <w:webHidden/>
              </w:rPr>
              <w:fldChar w:fldCharType="begin"/>
            </w:r>
            <w:r w:rsidR="00986EB1">
              <w:rPr>
                <w:noProof/>
                <w:webHidden/>
              </w:rPr>
              <w:instrText xml:space="preserve"> PAGEREF _Toc95820969 \h </w:instrText>
            </w:r>
            <w:r w:rsidR="00986EB1">
              <w:rPr>
                <w:noProof/>
                <w:webHidden/>
              </w:rPr>
            </w:r>
            <w:r w:rsidR="00986EB1">
              <w:rPr>
                <w:noProof/>
                <w:webHidden/>
              </w:rPr>
              <w:fldChar w:fldCharType="separate"/>
            </w:r>
            <w:r w:rsidR="00097716">
              <w:rPr>
                <w:noProof/>
                <w:webHidden/>
              </w:rPr>
              <w:t>13</w:t>
            </w:r>
            <w:r w:rsidR="00986EB1">
              <w:rPr>
                <w:noProof/>
                <w:webHidden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A468E3" w:rsidRDefault="00A468E3" w:rsidP="00A468E3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После составления отчета не забудьте обновить оглавление (щелкнуть ЛКМ по оглавлению… см. рис.)</w:t>
      </w:r>
    </w:p>
    <w:p w:rsidR="007318D5" w:rsidRPr="007318D5" w:rsidRDefault="00A468E3">
      <w:pPr>
        <w:rPr>
          <w:rFonts w:ascii="Times New Roman" w:hAnsi="Times New Roman" w:cs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41CB2644" wp14:editId="2987DD30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18D5"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DF26FC" w:rsidP="00EB6F72">
      <w:pPr>
        <w:pStyle w:val="1"/>
        <w:ind w:left="360"/>
        <w:jc w:val="center"/>
        <w:rPr>
          <w:rFonts w:ascii="Times New Roman" w:hAnsi="Times New Roman" w:cs="Times New Roman"/>
          <w:color w:val="auto"/>
        </w:rPr>
      </w:pPr>
      <w:bookmarkStart w:id="1" w:name="_Toc95820953"/>
      <w:r>
        <w:rPr>
          <w:rFonts w:ascii="Times New Roman" w:hAnsi="Times New Roman" w:cs="Times New Roman"/>
          <w:color w:val="auto"/>
        </w:rPr>
        <w:lastRenderedPageBreak/>
        <w:t>Цели и задачи практики</w:t>
      </w:r>
      <w:bookmarkEnd w:id="1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DF26FC" w:rsidRPr="009F527F" w:rsidRDefault="009F527F" w:rsidP="00730D1F">
      <w:pPr>
        <w:pStyle w:val="Default"/>
        <w:spacing w:line="360" w:lineRule="auto"/>
        <w:ind w:firstLine="709"/>
        <w:jc w:val="both"/>
        <w:rPr>
          <w:bCs/>
        </w:rPr>
      </w:pPr>
      <w:r w:rsidRPr="009F527F">
        <w:t>Целью</w:t>
      </w:r>
      <w:r>
        <w:t xml:space="preserve"> </w:t>
      </w:r>
      <w:r w:rsidRPr="009F527F">
        <w:t>учебной вычислительной</w:t>
      </w:r>
      <w:r>
        <w:t xml:space="preserve"> </w:t>
      </w:r>
      <w:r w:rsidRPr="009F527F">
        <w:t>практики является</w:t>
      </w:r>
      <w:r>
        <w:t xml:space="preserve"> </w:t>
      </w:r>
      <w:r w:rsidRPr="009F527F">
        <w:t>закрепление</w:t>
      </w:r>
      <w:r>
        <w:t xml:space="preserve"> </w:t>
      </w:r>
      <w:r w:rsidRPr="009F527F">
        <w:t>теоретических знаний</w:t>
      </w:r>
      <w:r>
        <w:t xml:space="preserve"> </w:t>
      </w:r>
      <w:r w:rsidRPr="009F527F">
        <w:t>и</w:t>
      </w:r>
      <w:r>
        <w:t xml:space="preserve"> умений, получение практического опыта </w:t>
      </w:r>
      <w:r w:rsidRPr="009F527F">
        <w:t>в области квалифицированного использования средств вычислительной</w:t>
      </w:r>
      <w:r>
        <w:t xml:space="preserve"> </w:t>
      </w:r>
      <w:r w:rsidRPr="009F527F">
        <w:t>техники при решении прикладных</w:t>
      </w:r>
      <w:r>
        <w:t xml:space="preserve"> </w:t>
      </w:r>
      <w:r w:rsidRPr="009F527F">
        <w:t>задач</w:t>
      </w:r>
      <w:r>
        <w:t>.</w:t>
      </w:r>
    </w:p>
    <w:p w:rsidR="00AE6A19" w:rsidRPr="00DF26FC" w:rsidRDefault="00AE6A19" w:rsidP="00730D1F">
      <w:pPr>
        <w:pStyle w:val="Default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Длительность </w:t>
      </w:r>
      <w:r w:rsidRPr="00DF26FC">
        <w:rPr>
          <w:bCs/>
        </w:rPr>
        <w:t>учебн</w:t>
      </w:r>
      <w:r>
        <w:rPr>
          <w:bCs/>
        </w:rPr>
        <w:t xml:space="preserve">ой вычислительной практики составляет </w:t>
      </w:r>
      <w:r w:rsidRPr="00DF26FC">
        <w:rPr>
          <w:bCs/>
        </w:rPr>
        <w:t>6 недель.</w:t>
      </w:r>
    </w:p>
    <w:p w:rsidR="00AE6A19" w:rsidRPr="00F83EB1" w:rsidRDefault="00AE6A19" w:rsidP="00730D1F">
      <w:pPr>
        <w:pStyle w:val="Default"/>
        <w:spacing w:line="360" w:lineRule="auto"/>
        <w:ind w:firstLine="709"/>
        <w:jc w:val="both"/>
        <w:rPr>
          <w:bCs/>
        </w:rPr>
      </w:pPr>
      <w:r w:rsidRPr="00F83EB1">
        <w:rPr>
          <w:bCs/>
        </w:rPr>
        <w:t>В программу практики входит выполнение двух заданий:</w:t>
      </w:r>
    </w:p>
    <w:p w:rsidR="00AE6A19" w:rsidRPr="00F83EB1" w:rsidRDefault="00AE6A19" w:rsidP="00730D1F">
      <w:pPr>
        <w:pStyle w:val="Default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Р</w:t>
      </w:r>
      <w:r w:rsidRPr="00F83EB1">
        <w:rPr>
          <w:bCs/>
        </w:rPr>
        <w:t>азработка Windows-приложения</w:t>
      </w:r>
      <w:r>
        <w:rPr>
          <w:bCs/>
        </w:rPr>
        <w:t>.</w:t>
      </w:r>
    </w:p>
    <w:p w:rsidR="00AE6A19" w:rsidRPr="0070380C" w:rsidRDefault="00AE6A19" w:rsidP="00730D1F">
      <w:pPr>
        <w:pStyle w:val="Default"/>
        <w:numPr>
          <w:ilvl w:val="0"/>
          <w:numId w:val="10"/>
        </w:numPr>
        <w:spacing w:line="360" w:lineRule="auto"/>
        <w:jc w:val="both"/>
        <w:rPr>
          <w:bCs/>
        </w:rPr>
      </w:pPr>
      <w:r>
        <w:rPr>
          <w:bCs/>
        </w:rPr>
        <w:t>Р</w:t>
      </w:r>
      <w:r w:rsidRPr="00F83EB1">
        <w:rPr>
          <w:bCs/>
        </w:rPr>
        <w:t xml:space="preserve">азработка </w:t>
      </w:r>
      <w:r w:rsidR="00057628">
        <w:rPr>
          <w:bCs/>
        </w:rPr>
        <w:t xml:space="preserve">расширения для браузера на </w:t>
      </w:r>
      <w:r w:rsidR="00057628" w:rsidRPr="0070380C">
        <w:rPr>
          <w:bCs/>
        </w:rPr>
        <w:t xml:space="preserve">основе </w:t>
      </w:r>
      <w:r w:rsidR="0070380C" w:rsidRPr="0070380C">
        <w:rPr>
          <w:lang w:val="en-US"/>
        </w:rPr>
        <w:t>Chromium</w:t>
      </w:r>
    </w:p>
    <w:p w:rsidR="00DF26FC" w:rsidRDefault="00DF26FC" w:rsidP="00730D1F">
      <w:pPr>
        <w:pStyle w:val="Default"/>
        <w:spacing w:line="360" w:lineRule="auto"/>
        <w:ind w:firstLine="709"/>
        <w:jc w:val="both"/>
        <w:rPr>
          <w:bCs/>
        </w:rPr>
      </w:pPr>
    </w:p>
    <w:p w:rsidR="00317550" w:rsidRDefault="00FA3682" w:rsidP="00317550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>Задание</w:t>
      </w:r>
      <w:r>
        <w:rPr>
          <w:bCs/>
        </w:rPr>
        <w:t xml:space="preserve"> 1</w:t>
      </w:r>
      <w:r w:rsidRPr="00147136">
        <w:rPr>
          <w:bCs/>
        </w:rPr>
        <w:t xml:space="preserve"> на </w:t>
      </w:r>
      <w:r>
        <w:rPr>
          <w:bCs/>
        </w:rPr>
        <w:t xml:space="preserve">учебную вычислительную </w:t>
      </w:r>
      <w:r w:rsidRPr="00147136">
        <w:rPr>
          <w:bCs/>
        </w:rPr>
        <w:t xml:space="preserve">практику </w:t>
      </w:r>
      <w:r>
        <w:rPr>
          <w:bCs/>
        </w:rPr>
        <w:t xml:space="preserve">заключается </w:t>
      </w:r>
      <w:r w:rsidRPr="00147136">
        <w:rPr>
          <w:bCs/>
        </w:rPr>
        <w:t>в создании Windows-приложени</w:t>
      </w:r>
      <w:r>
        <w:rPr>
          <w:bCs/>
        </w:rPr>
        <w:t>я</w:t>
      </w:r>
      <w:r w:rsidRPr="00147136">
        <w:rPr>
          <w:bCs/>
        </w:rPr>
        <w:t xml:space="preserve"> на C#, освоении работы с диалоговыми окнами и их эл</w:t>
      </w:r>
      <w:r>
        <w:rPr>
          <w:bCs/>
        </w:rPr>
        <w:t>еме</w:t>
      </w:r>
      <w:r w:rsidRPr="00147136">
        <w:rPr>
          <w:bCs/>
        </w:rPr>
        <w:t>нтами.</w:t>
      </w:r>
    </w:p>
    <w:p w:rsidR="00317550" w:rsidRPr="00317550" w:rsidRDefault="00FA3682" w:rsidP="00317550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>Задание</w:t>
      </w:r>
      <w:r>
        <w:rPr>
          <w:bCs/>
        </w:rPr>
        <w:t xml:space="preserve"> 2</w:t>
      </w:r>
      <w:r w:rsidRPr="00147136">
        <w:rPr>
          <w:bCs/>
        </w:rPr>
        <w:t xml:space="preserve"> на </w:t>
      </w:r>
      <w:r>
        <w:rPr>
          <w:bCs/>
        </w:rPr>
        <w:t xml:space="preserve">учебную вычислительную </w:t>
      </w:r>
      <w:r w:rsidRPr="00147136">
        <w:rPr>
          <w:bCs/>
        </w:rPr>
        <w:t xml:space="preserve">практику </w:t>
      </w:r>
      <w:r w:rsidR="00317550">
        <w:rPr>
          <w:bCs/>
        </w:rPr>
        <w:t>создание</w:t>
      </w:r>
      <w:r w:rsidR="00317550" w:rsidRPr="00F83EB1">
        <w:rPr>
          <w:bCs/>
        </w:rPr>
        <w:t xml:space="preserve"> </w:t>
      </w:r>
      <w:r w:rsidR="00317550">
        <w:rPr>
          <w:bCs/>
        </w:rPr>
        <w:t xml:space="preserve">расширения для браузера на </w:t>
      </w:r>
      <w:r w:rsidR="00317550" w:rsidRPr="0070380C">
        <w:rPr>
          <w:bCs/>
        </w:rPr>
        <w:t xml:space="preserve">основе </w:t>
      </w:r>
      <w:r w:rsidR="00317550" w:rsidRPr="0070380C">
        <w:rPr>
          <w:lang w:val="en-US"/>
        </w:rPr>
        <w:t>Chromium</w:t>
      </w:r>
      <w:r w:rsidR="00317550">
        <w:t>, в том числе</w:t>
      </w:r>
    </w:p>
    <w:p w:rsidR="0070380C" w:rsidRPr="00C54059" w:rsidRDefault="00317550" w:rsidP="00317550">
      <w:pPr>
        <w:pStyle w:val="a7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C54059">
        <w:rPr>
          <w:rFonts w:ascii="Times New Roman" w:hAnsi="Times New Roman" w:cs="Times New Roman"/>
          <w:sz w:val="24"/>
        </w:rPr>
        <w:t>и</w:t>
      </w:r>
      <w:r w:rsidR="0070380C" w:rsidRPr="00C54059">
        <w:rPr>
          <w:rFonts w:ascii="Times New Roman" w:hAnsi="Times New Roman" w:cs="Times New Roman"/>
          <w:sz w:val="24"/>
        </w:rPr>
        <w:t>зуч</w:t>
      </w:r>
      <w:r w:rsidRPr="00C54059">
        <w:rPr>
          <w:rFonts w:ascii="Times New Roman" w:hAnsi="Times New Roman" w:cs="Times New Roman"/>
          <w:sz w:val="24"/>
        </w:rPr>
        <w:t>ение</w:t>
      </w:r>
      <w:r w:rsidR="0070380C" w:rsidRPr="00C54059">
        <w:rPr>
          <w:rFonts w:ascii="Times New Roman" w:hAnsi="Times New Roman" w:cs="Times New Roman"/>
          <w:sz w:val="24"/>
        </w:rPr>
        <w:t xml:space="preserve"> литератур</w:t>
      </w:r>
      <w:r w:rsidRPr="00C54059">
        <w:rPr>
          <w:rFonts w:ascii="Times New Roman" w:hAnsi="Times New Roman" w:cs="Times New Roman"/>
          <w:sz w:val="24"/>
        </w:rPr>
        <w:t>ы</w:t>
      </w:r>
      <w:r w:rsidR="0070380C" w:rsidRPr="00C54059">
        <w:rPr>
          <w:rFonts w:ascii="Times New Roman" w:hAnsi="Times New Roman" w:cs="Times New Roman"/>
          <w:sz w:val="24"/>
        </w:rPr>
        <w:t xml:space="preserve"> о </w:t>
      </w:r>
      <w:r w:rsidR="0070380C" w:rsidRPr="00C54059">
        <w:rPr>
          <w:rFonts w:ascii="Times New Roman" w:hAnsi="Times New Roman" w:cs="Times New Roman"/>
          <w:sz w:val="24"/>
          <w:lang w:val="en-US"/>
        </w:rPr>
        <w:t>JavaScript</w:t>
      </w:r>
    </w:p>
    <w:p w:rsidR="0070380C" w:rsidRPr="00C54059" w:rsidRDefault="00317550" w:rsidP="00317550">
      <w:pPr>
        <w:pStyle w:val="a7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C54059">
        <w:rPr>
          <w:rFonts w:ascii="Times New Roman" w:hAnsi="Times New Roman" w:cs="Times New Roman"/>
          <w:sz w:val="24"/>
        </w:rPr>
        <w:t>ф</w:t>
      </w:r>
      <w:r w:rsidR="0070380C" w:rsidRPr="00C54059">
        <w:rPr>
          <w:rFonts w:ascii="Times New Roman" w:hAnsi="Times New Roman" w:cs="Times New Roman"/>
          <w:sz w:val="24"/>
        </w:rPr>
        <w:t>ормировани</w:t>
      </w:r>
      <w:r w:rsidRPr="00C54059">
        <w:rPr>
          <w:rFonts w:ascii="Times New Roman" w:hAnsi="Times New Roman" w:cs="Times New Roman"/>
          <w:sz w:val="24"/>
        </w:rPr>
        <w:t>е</w:t>
      </w:r>
      <w:r w:rsidR="0070380C" w:rsidRPr="00C54059">
        <w:rPr>
          <w:rFonts w:ascii="Times New Roman" w:hAnsi="Times New Roman" w:cs="Times New Roman"/>
          <w:sz w:val="24"/>
        </w:rPr>
        <w:t xml:space="preserve"> структуры расширения.</w:t>
      </w:r>
    </w:p>
    <w:p w:rsidR="0070380C" w:rsidRPr="00C54059" w:rsidRDefault="00317550" w:rsidP="00317550">
      <w:pPr>
        <w:pStyle w:val="a7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 w:rsidRPr="00C54059">
        <w:rPr>
          <w:rFonts w:ascii="Times New Roman" w:hAnsi="Times New Roman" w:cs="Times New Roman"/>
          <w:sz w:val="24"/>
        </w:rPr>
        <w:t>о</w:t>
      </w:r>
      <w:r w:rsidR="0070380C" w:rsidRPr="00C54059">
        <w:rPr>
          <w:rFonts w:ascii="Times New Roman" w:hAnsi="Times New Roman" w:cs="Times New Roman"/>
          <w:sz w:val="24"/>
        </w:rPr>
        <w:t xml:space="preserve">писание файла-манифеста </w:t>
      </w:r>
      <w:r w:rsidR="0070380C" w:rsidRPr="00C54059">
        <w:rPr>
          <w:rFonts w:ascii="Times New Roman" w:hAnsi="Times New Roman" w:cs="Times New Roman"/>
          <w:sz w:val="24"/>
          <w:lang w:val="en-US"/>
        </w:rPr>
        <w:t>manifest</w:t>
      </w:r>
      <w:r w:rsidR="0070380C" w:rsidRPr="00C54059">
        <w:rPr>
          <w:rFonts w:ascii="Times New Roman" w:hAnsi="Times New Roman" w:cs="Times New Roman"/>
          <w:sz w:val="24"/>
        </w:rPr>
        <w:t xml:space="preserve">. </w:t>
      </w:r>
      <w:r w:rsidR="0070380C" w:rsidRPr="00C54059">
        <w:rPr>
          <w:rFonts w:ascii="Times New Roman" w:hAnsi="Times New Roman" w:cs="Times New Roman"/>
          <w:sz w:val="24"/>
          <w:lang w:val="en-US"/>
        </w:rPr>
        <w:t>json</w:t>
      </w:r>
      <w:r w:rsidR="0070380C" w:rsidRPr="00C54059">
        <w:rPr>
          <w:rFonts w:ascii="Times New Roman" w:hAnsi="Times New Roman" w:cs="Times New Roman"/>
          <w:sz w:val="24"/>
        </w:rPr>
        <w:t>.</w:t>
      </w:r>
    </w:p>
    <w:p w:rsidR="0070380C" w:rsidRPr="00C54059" w:rsidRDefault="00317550" w:rsidP="00317550">
      <w:pPr>
        <w:pStyle w:val="a7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 w:rsidRPr="00C54059">
        <w:rPr>
          <w:rFonts w:ascii="Times New Roman" w:hAnsi="Times New Roman" w:cs="Times New Roman"/>
          <w:sz w:val="24"/>
        </w:rPr>
        <w:t>с</w:t>
      </w:r>
      <w:r w:rsidR="0070380C" w:rsidRPr="00C54059">
        <w:rPr>
          <w:rFonts w:ascii="Times New Roman" w:hAnsi="Times New Roman" w:cs="Times New Roman"/>
          <w:sz w:val="24"/>
        </w:rPr>
        <w:t>оздание итогового интерфейса</w:t>
      </w:r>
    </w:p>
    <w:p w:rsidR="0070380C" w:rsidRPr="00C54059" w:rsidRDefault="00317550" w:rsidP="00317550">
      <w:pPr>
        <w:pStyle w:val="a7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 w:rsidRPr="00C54059">
        <w:rPr>
          <w:rFonts w:ascii="Times New Roman" w:hAnsi="Times New Roman" w:cs="Times New Roman"/>
          <w:sz w:val="24"/>
        </w:rPr>
        <w:t>р</w:t>
      </w:r>
      <w:r w:rsidR="0070380C" w:rsidRPr="00C54059">
        <w:rPr>
          <w:rFonts w:ascii="Times New Roman" w:hAnsi="Times New Roman" w:cs="Times New Roman"/>
          <w:sz w:val="24"/>
        </w:rPr>
        <w:t>азработк</w:t>
      </w:r>
      <w:r w:rsidRPr="00C54059">
        <w:rPr>
          <w:rFonts w:ascii="Times New Roman" w:hAnsi="Times New Roman" w:cs="Times New Roman"/>
          <w:sz w:val="24"/>
        </w:rPr>
        <w:t>у</w:t>
      </w:r>
      <w:r w:rsidR="0070380C" w:rsidRPr="00C54059">
        <w:rPr>
          <w:rFonts w:ascii="Times New Roman" w:hAnsi="Times New Roman" w:cs="Times New Roman"/>
          <w:sz w:val="24"/>
        </w:rPr>
        <w:t xml:space="preserve"> логики расширения и взаимодействия графических элементов друг с другом.</w:t>
      </w:r>
    </w:p>
    <w:p w:rsidR="0070380C" w:rsidRPr="00C54059" w:rsidRDefault="00317550" w:rsidP="00317550">
      <w:pPr>
        <w:pStyle w:val="a7"/>
        <w:numPr>
          <w:ilvl w:val="0"/>
          <w:numId w:val="26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 w:rsidRPr="00C54059">
        <w:rPr>
          <w:rFonts w:ascii="Times New Roman" w:hAnsi="Times New Roman" w:cs="Times New Roman"/>
          <w:sz w:val="24"/>
        </w:rPr>
        <w:t>о</w:t>
      </w:r>
      <w:r w:rsidR="0070380C" w:rsidRPr="00C54059">
        <w:rPr>
          <w:rFonts w:ascii="Times New Roman" w:hAnsi="Times New Roman" w:cs="Times New Roman"/>
          <w:sz w:val="24"/>
        </w:rPr>
        <w:t>тладк</w:t>
      </w:r>
      <w:r w:rsidRPr="00C54059">
        <w:rPr>
          <w:rFonts w:ascii="Times New Roman" w:hAnsi="Times New Roman" w:cs="Times New Roman"/>
          <w:sz w:val="24"/>
        </w:rPr>
        <w:t>у</w:t>
      </w:r>
      <w:r w:rsidR="0070380C" w:rsidRPr="00C54059">
        <w:rPr>
          <w:rFonts w:ascii="Times New Roman" w:hAnsi="Times New Roman" w:cs="Times New Roman"/>
          <w:sz w:val="24"/>
        </w:rPr>
        <w:t xml:space="preserve"> и тестирование разработанного расширения.</w:t>
      </w:r>
    </w:p>
    <w:p w:rsidR="003E14CA" w:rsidRPr="007318D5" w:rsidRDefault="003E14CA" w:rsidP="003E14CA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auto"/>
        </w:rPr>
      </w:pPr>
      <w:bookmarkStart w:id="2" w:name="_Toc95820954"/>
      <w:r w:rsidRPr="007318D5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>тчет по заданию 1</w:t>
      </w:r>
      <w:bookmarkEnd w:id="2"/>
    </w:p>
    <w:p w:rsidR="00923E37" w:rsidRPr="007318D5" w:rsidRDefault="00531895" w:rsidP="00923E37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95820955"/>
      <w:r>
        <w:rPr>
          <w:rFonts w:ascii="Times New Roman" w:hAnsi="Times New Roman" w:cs="Times New Roman"/>
          <w:color w:val="auto"/>
          <w:sz w:val="24"/>
          <w:szCs w:val="24"/>
        </w:rPr>
        <w:t>Постановка задачи</w:t>
      </w:r>
      <w:bookmarkEnd w:id="3"/>
    </w:p>
    <w:p w:rsidR="00272520" w:rsidRDefault="00272520" w:rsidP="00147136">
      <w:pPr>
        <w:pStyle w:val="Default"/>
        <w:spacing w:line="360" w:lineRule="auto"/>
        <w:ind w:firstLine="709"/>
        <w:jc w:val="both"/>
        <w:rPr>
          <w:bCs/>
        </w:rPr>
      </w:pPr>
    </w:p>
    <w:p w:rsidR="00F33E02" w:rsidRPr="00311789" w:rsidRDefault="00F33E02" w:rsidP="00311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1789">
        <w:rPr>
          <w:rFonts w:ascii="Times New Roman" w:hAnsi="Times New Roman" w:cs="Times New Roman"/>
          <w:b/>
          <w:sz w:val="24"/>
        </w:rPr>
        <w:t>Целью данного задания</w:t>
      </w:r>
      <w:r w:rsidRPr="00311789">
        <w:rPr>
          <w:rFonts w:ascii="Times New Roman" w:hAnsi="Times New Roman" w:cs="Times New Roman"/>
          <w:sz w:val="24"/>
        </w:rPr>
        <w:t xml:space="preserve"> является разработка </w:t>
      </w:r>
      <w:r w:rsidRPr="003117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Windows-приложения </w:t>
      </w:r>
      <w:r w:rsidR="00B719A8" w:rsidRPr="00311789">
        <w:rPr>
          <w:rFonts w:ascii="Times New Roman" w:hAnsi="Times New Roman" w:cs="Times New Roman"/>
          <w:bCs/>
          <w:color w:val="000000"/>
          <w:sz w:val="24"/>
          <w:szCs w:val="24"/>
        </w:rPr>
        <w:t>на языке программирования C#, освоение работы с диалоговыми окнами</w:t>
      </w:r>
      <w:r w:rsidRPr="00311789">
        <w:rPr>
          <w:rFonts w:ascii="Times New Roman" w:hAnsi="Times New Roman" w:cs="Times New Roman"/>
          <w:sz w:val="24"/>
        </w:rPr>
        <w:t>.</w:t>
      </w:r>
    </w:p>
    <w:p w:rsidR="00F33E02" w:rsidRPr="00311789" w:rsidRDefault="00F33E02" w:rsidP="00311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1789">
        <w:rPr>
          <w:rFonts w:ascii="Times New Roman" w:hAnsi="Times New Roman" w:cs="Times New Roman"/>
          <w:b/>
          <w:sz w:val="24"/>
        </w:rPr>
        <w:t xml:space="preserve">Результатом задания </w:t>
      </w:r>
      <w:r w:rsidRPr="00311789">
        <w:rPr>
          <w:rFonts w:ascii="Times New Roman" w:hAnsi="Times New Roman" w:cs="Times New Roman"/>
          <w:sz w:val="24"/>
        </w:rPr>
        <w:t xml:space="preserve">является </w:t>
      </w:r>
      <w:r w:rsidR="00B719A8" w:rsidRPr="00311789">
        <w:rPr>
          <w:rFonts w:ascii="Times New Roman" w:hAnsi="Times New Roman" w:cs="Times New Roman"/>
          <w:bCs/>
          <w:color w:val="000000"/>
          <w:sz w:val="24"/>
          <w:szCs w:val="24"/>
        </w:rPr>
        <w:t>Windows-приложения</w:t>
      </w:r>
      <w:r w:rsidR="00577CAE" w:rsidRPr="003117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решения поставленной задачи</w:t>
      </w:r>
      <w:r w:rsidRPr="00311789">
        <w:rPr>
          <w:rFonts w:ascii="Times New Roman" w:hAnsi="Times New Roman" w:cs="Times New Roman"/>
          <w:sz w:val="24"/>
        </w:rPr>
        <w:t>.</w:t>
      </w:r>
    </w:p>
    <w:p w:rsidR="00F33E02" w:rsidRPr="00311789" w:rsidRDefault="00F33E02" w:rsidP="00311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1789">
        <w:rPr>
          <w:rFonts w:ascii="Times New Roman" w:hAnsi="Times New Roman" w:cs="Times New Roman"/>
          <w:sz w:val="24"/>
        </w:rPr>
        <w:t xml:space="preserve">Для </w:t>
      </w:r>
      <w:r w:rsidR="00577CAE" w:rsidRPr="00311789">
        <w:rPr>
          <w:rFonts w:ascii="Times New Roman" w:hAnsi="Times New Roman" w:cs="Times New Roman"/>
          <w:sz w:val="24"/>
        </w:rPr>
        <w:t>выполнения задания необходимо решить следующие задачи</w:t>
      </w:r>
      <w:r w:rsidRPr="00311789">
        <w:rPr>
          <w:rFonts w:ascii="Times New Roman" w:hAnsi="Times New Roman" w:cs="Times New Roman"/>
          <w:sz w:val="24"/>
        </w:rPr>
        <w:t>:</w:t>
      </w:r>
    </w:p>
    <w:p w:rsidR="00F33E02" w:rsidRPr="00311789" w:rsidRDefault="00F33E02" w:rsidP="00311789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11789">
        <w:rPr>
          <w:rFonts w:ascii="Times New Roman" w:hAnsi="Times New Roman" w:cs="Times New Roman"/>
          <w:sz w:val="24"/>
        </w:rPr>
        <w:t xml:space="preserve">Изучить литературу о </w:t>
      </w:r>
      <w:r w:rsidR="00E65AA7" w:rsidRPr="00311789">
        <w:rPr>
          <w:rFonts w:ascii="Times New Roman" w:hAnsi="Times New Roman" w:cs="Times New Roman"/>
          <w:sz w:val="24"/>
        </w:rPr>
        <w:t xml:space="preserve">разработке </w:t>
      </w:r>
      <w:r w:rsidR="00E65AA7" w:rsidRPr="00311789">
        <w:rPr>
          <w:rFonts w:ascii="Times New Roman" w:hAnsi="Times New Roman" w:cs="Times New Roman"/>
          <w:bCs/>
          <w:color w:val="000000"/>
          <w:sz w:val="24"/>
          <w:szCs w:val="24"/>
        </w:rPr>
        <w:t>Windows-приложений</w:t>
      </w:r>
      <w:r w:rsidRPr="00311789">
        <w:rPr>
          <w:rFonts w:ascii="Times New Roman" w:hAnsi="Times New Roman" w:cs="Times New Roman"/>
          <w:sz w:val="24"/>
        </w:rPr>
        <w:t>.</w:t>
      </w:r>
    </w:p>
    <w:p w:rsidR="00F33E02" w:rsidRPr="00311789" w:rsidRDefault="00E65AA7" w:rsidP="00311789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11789">
        <w:rPr>
          <w:rFonts w:ascii="Times New Roman" w:hAnsi="Times New Roman" w:cs="Times New Roman"/>
          <w:sz w:val="24"/>
        </w:rPr>
        <w:t>разработать макет приложения, расположение основных элементов</w:t>
      </w:r>
      <w:r w:rsidR="00F33E02" w:rsidRPr="00311789">
        <w:rPr>
          <w:rFonts w:ascii="Times New Roman" w:hAnsi="Times New Roman" w:cs="Times New Roman"/>
          <w:sz w:val="24"/>
        </w:rPr>
        <w:t>.</w:t>
      </w:r>
    </w:p>
    <w:p w:rsidR="00F33E02" w:rsidRPr="00311789" w:rsidRDefault="00E65AA7" w:rsidP="00311789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311789">
        <w:rPr>
          <w:rFonts w:ascii="Times New Roman" w:hAnsi="Times New Roman" w:cs="Times New Roman"/>
          <w:sz w:val="24"/>
        </w:rPr>
        <w:t>разработать программную часть приложения</w:t>
      </w:r>
      <w:r w:rsidR="00F33E02" w:rsidRPr="00311789">
        <w:rPr>
          <w:rFonts w:ascii="Times New Roman" w:hAnsi="Times New Roman" w:cs="Times New Roman"/>
          <w:sz w:val="24"/>
        </w:rPr>
        <w:t>.</w:t>
      </w:r>
    </w:p>
    <w:p w:rsidR="00F33E02" w:rsidRPr="00311789" w:rsidRDefault="00E65AA7" w:rsidP="00F33E02">
      <w:pPr>
        <w:pStyle w:val="a7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 w:rsidRPr="00311789">
        <w:rPr>
          <w:rFonts w:ascii="Times New Roman" w:hAnsi="Times New Roman" w:cs="Times New Roman"/>
          <w:sz w:val="24"/>
        </w:rPr>
        <w:t>Провести отладку и тестирование</w:t>
      </w:r>
      <w:r w:rsidR="00F33E02" w:rsidRPr="00311789">
        <w:rPr>
          <w:rFonts w:ascii="Times New Roman" w:hAnsi="Times New Roman" w:cs="Times New Roman"/>
          <w:sz w:val="24"/>
        </w:rPr>
        <w:t>.</w:t>
      </w:r>
    </w:p>
    <w:p w:rsidR="00F33E02" w:rsidRPr="00311789" w:rsidRDefault="00E65AA7" w:rsidP="00F33E02">
      <w:pPr>
        <w:pStyle w:val="a7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 w:rsidRPr="00311789">
        <w:rPr>
          <w:rFonts w:ascii="Times New Roman" w:hAnsi="Times New Roman" w:cs="Times New Roman"/>
          <w:sz w:val="24"/>
        </w:rPr>
        <w:t>разработать руководство пользователя</w:t>
      </w:r>
      <w:r w:rsidR="00F33E02" w:rsidRPr="00311789">
        <w:rPr>
          <w:rFonts w:ascii="Times New Roman" w:hAnsi="Times New Roman" w:cs="Times New Roman"/>
          <w:sz w:val="24"/>
        </w:rPr>
        <w:t>.</w:t>
      </w:r>
    </w:p>
    <w:p w:rsidR="00531895" w:rsidRDefault="00531895" w:rsidP="00531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Общая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Требуется 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аписать Windows-приложение, заголовок главного окна</w:t>
      </w:r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47136">
        <w:rPr>
          <w:rFonts w:ascii="Times New Roman" w:hAnsi="Times New Roman" w:cs="Times New Roman"/>
          <w:sz w:val="24"/>
          <w:szCs w:val="24"/>
        </w:rPr>
        <w:t xml:space="preserve"> Ф. И. О.</w:t>
      </w:r>
      <w:r>
        <w:rPr>
          <w:rFonts w:ascii="Times New Roman" w:hAnsi="Times New Roman" w:cs="Times New Roman"/>
          <w:sz w:val="24"/>
          <w:szCs w:val="24"/>
        </w:rPr>
        <w:t xml:space="preserve"> студента</w:t>
      </w:r>
      <w:r w:rsidRPr="00147136">
        <w:rPr>
          <w:rFonts w:ascii="Times New Roman" w:hAnsi="Times New Roman" w:cs="Times New Roman"/>
          <w:sz w:val="24"/>
          <w:szCs w:val="24"/>
        </w:rPr>
        <w:t>, группу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136">
        <w:rPr>
          <w:rFonts w:ascii="Times New Roman" w:hAnsi="Times New Roman" w:cs="Times New Roman"/>
          <w:sz w:val="24"/>
          <w:szCs w:val="24"/>
        </w:rPr>
        <w:t xml:space="preserve">номер варианта. </w:t>
      </w:r>
    </w:p>
    <w:p w:rsidR="00531895" w:rsidRPr="00147136" w:rsidRDefault="00531895" w:rsidP="00531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 xml:space="preserve">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Pr="003E0579">
        <w:rPr>
          <w:rFonts w:ascii="Times New Roman" w:hAnsi="Times New Roman" w:cs="Times New Roman"/>
          <w:sz w:val="24"/>
          <w:szCs w:val="24"/>
        </w:rPr>
        <w:t>(</w:t>
      </w:r>
      <w:r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531895" w:rsidRPr="00147136" w:rsidRDefault="00531895" w:rsidP="00531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531895" w:rsidRDefault="00531895" w:rsidP="005318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</w:t>
      </w:r>
      <w:r w:rsidR="00311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="00311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531895" w:rsidRPr="007318D5" w:rsidRDefault="00531895" w:rsidP="0053189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задания в соответствии с вариантом.</w:t>
      </w:r>
      <w:r w:rsidR="009F47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Просто скопируйте из файла с вариантами текст своего варианта вместе с номером варианта</w:t>
      </w:r>
    </w:p>
    <w:p w:rsidR="00923E37" w:rsidRPr="007318D5" w:rsidRDefault="00923E37" w:rsidP="00923E37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95820956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4"/>
    </w:p>
    <w:p w:rsidR="00272520" w:rsidRDefault="00272520" w:rsidP="00147136">
      <w:pPr>
        <w:pStyle w:val="Default"/>
        <w:spacing w:line="360" w:lineRule="auto"/>
        <w:ind w:firstLine="709"/>
        <w:jc w:val="both"/>
        <w:rPr>
          <w:bCs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>. На рисунке 1 приведен пример макета 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4F5C7D" wp14:editId="649BE48D">
            <wp:extent cx="4842094" cy="25621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600" cy="256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>Рис. 1. Пример макета приложения</w:t>
      </w:r>
    </w:p>
    <w:p w:rsidR="00F85E51" w:rsidRDefault="00F85E51" w:rsidP="002628E1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например:</w:t>
      </w:r>
    </w:p>
    <w:p w:rsidR="00CE501B" w:rsidRDefault="00CE501B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35C" w:rsidRPr="003D45B8" w:rsidRDefault="00CE501B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Таблица 1. Элементы главной формы приложения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DF0EEB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DF0EEB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DF0EEB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DF0EEB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DF0EEB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</w:t>
            </w:r>
            <w:r w:rsidRPr="003D45B8">
              <w:rPr>
                <w:color w:val="FF0000"/>
              </w:rPr>
              <w:lastRenderedPageBreak/>
              <w:t xml:space="preserve">данных </w:t>
            </w:r>
          </w:p>
        </w:tc>
        <w:tc>
          <w:tcPr>
            <w:tcW w:w="3195" w:type="dxa"/>
          </w:tcPr>
          <w:p w:rsidR="00F85E51" w:rsidRPr="003D45B8" w:rsidRDefault="00F85E51" w:rsidP="00DF0EEB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lastRenderedPageBreak/>
              <w:t xml:space="preserve">индекс адресной книги </w:t>
            </w:r>
          </w:p>
        </w:tc>
      </w:tr>
    </w:tbl>
    <w:p w:rsidR="007318D5" w:rsidRPr="003D45B8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FA3589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95820957"/>
      <w:r>
        <w:rPr>
          <w:rFonts w:ascii="Times New Roman" w:hAnsi="Times New Roman" w:cs="Times New Roman"/>
          <w:color w:val="auto"/>
          <w:sz w:val="24"/>
          <w:szCs w:val="24"/>
        </w:rPr>
        <w:t>Анализ предметной области</w:t>
      </w:r>
      <w:bookmarkEnd w:id="5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4E0F3B" w:rsidRPr="004E0F3B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FA3589">
        <w:rPr>
          <w:rFonts w:ascii="Times New Roman" w:hAnsi="Times New Roman" w:cs="Times New Roman"/>
          <w:color w:val="FF0000"/>
          <w:sz w:val="24"/>
        </w:rPr>
        <w:t>анализ 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95820958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6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7318D5" w:rsidRPr="007318D5" w:rsidRDefault="00E754F5" w:rsidP="00CE501B">
      <w:pPr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</w:t>
      </w:r>
      <w:r w:rsidR="00243ADF">
        <w:rPr>
          <w:rFonts w:ascii="Times New Roman" w:hAnsi="Times New Roman" w:cs="Times New Roman"/>
          <w:color w:val="FF0000"/>
          <w:sz w:val="24"/>
          <w:szCs w:val="24"/>
        </w:rPr>
        <w:t xml:space="preserve"> или листингов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95820959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7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207D4C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95820960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8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начале описания укажите, как запустить приложение и каковы системные требования для работы приложения.</w:t>
      </w:r>
    </w:p>
    <w:p w:rsidR="006F0491" w:rsidRDefault="006F04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E14CA" w:rsidRPr="007318D5" w:rsidRDefault="003E14CA" w:rsidP="003E14CA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auto"/>
        </w:rPr>
      </w:pPr>
      <w:bookmarkStart w:id="9" w:name="_Toc95820961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>
        <w:rPr>
          <w:rFonts w:ascii="Times New Roman" w:hAnsi="Times New Roman" w:cs="Times New Roman"/>
          <w:color w:val="auto"/>
        </w:rPr>
        <w:t xml:space="preserve">тчет по заданию </w:t>
      </w:r>
      <w:r w:rsidR="00923E37">
        <w:rPr>
          <w:rFonts w:ascii="Times New Roman" w:hAnsi="Times New Roman" w:cs="Times New Roman"/>
          <w:color w:val="auto"/>
        </w:rPr>
        <w:t>2</w:t>
      </w:r>
      <w:bookmarkEnd w:id="9"/>
    </w:p>
    <w:p w:rsidR="00057628" w:rsidRPr="000E4D17" w:rsidRDefault="000E4D17" w:rsidP="000E4D17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10" w:name="_Toc95820962"/>
      <w:r>
        <w:rPr>
          <w:rFonts w:ascii="Times New Roman" w:hAnsi="Times New Roman" w:cs="Times New Roman"/>
          <w:color w:val="auto"/>
          <w:sz w:val="24"/>
          <w:szCs w:val="24"/>
        </w:rPr>
        <w:t>Постановка задачи</w:t>
      </w:r>
      <w:bookmarkEnd w:id="10"/>
    </w:p>
    <w:p w:rsidR="00057628" w:rsidRPr="00E47627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 каждым днем у человека появляется всё больше дел и работы. И многие вещи занимают большое количество времени и отвлекают от основной деятельности. Для оптимизации времени и увеличения производительности люди автоматизируют своё рабочее место. Пользователи, которые проводят большинство своего времени за компьютером, стараются держать все полезные инструменты под рукой. К таким инструментам относятся почта, которая позволяет обмениваться сообщениями и получать своевременно важную информацию. Но обычная почта через вкладку занимает много времени, так как не у всех хорошее соединение с интернетом и нету времени каждый раз обновлять содержимое страницы. Для этих целей были придуманы приложения почты, которые уведомляют звуком и показывают откуда пришло письмо. С таким приложением можно не отвлекаться на спам, сократить время обновления страницы и быть уверенным, что пользователь не пропустит важное сообщение. </w:t>
      </w:r>
    </w:p>
    <w:p w:rsidR="00057628" w:rsidRPr="00E47627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Целью данн</w:t>
      </w:r>
      <w:r w:rsidR="00723149">
        <w:rPr>
          <w:rFonts w:ascii="Times New Roman" w:hAnsi="Times New Roman" w:cs="Times New Roman"/>
          <w:b/>
          <w:sz w:val="24"/>
          <w:highlight w:val="yellow"/>
        </w:rPr>
        <w:t>ого задания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разработка расширения для браузера на движке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Chromium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«Проверка почты» с помощью средств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057628" w:rsidRPr="00E47627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 xml:space="preserve">Результатом </w:t>
      </w:r>
      <w:r w:rsidR="00723149">
        <w:rPr>
          <w:rFonts w:ascii="Times New Roman" w:hAnsi="Times New Roman" w:cs="Times New Roman"/>
          <w:b/>
          <w:sz w:val="24"/>
          <w:highlight w:val="yellow"/>
        </w:rPr>
        <w:t xml:space="preserve">задания </w:t>
      </w:r>
      <w:r w:rsidR="00723149" w:rsidRPr="00723149">
        <w:rPr>
          <w:rFonts w:ascii="Times New Roman" w:hAnsi="Times New Roman" w:cs="Times New Roman"/>
          <w:sz w:val="24"/>
          <w:highlight w:val="yellow"/>
        </w:rPr>
        <w:t>я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вляется расширение для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Google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Chrome</w:t>
      </w:r>
      <w:r w:rsidRPr="00E47627">
        <w:rPr>
          <w:rFonts w:ascii="Times New Roman" w:hAnsi="Times New Roman" w:cs="Times New Roman"/>
          <w:sz w:val="24"/>
          <w:highlight w:val="yellow"/>
        </w:rPr>
        <w:t>, позволяющее пользователю экономить много времени на проверку почты, тем самым сосредоточить своё время на более важных вещах.</w:t>
      </w:r>
    </w:p>
    <w:p w:rsidR="00057628" w:rsidRPr="00E47627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были выполнены следующие шаги:</w:t>
      </w:r>
    </w:p>
    <w:p w:rsidR="00057628" w:rsidRPr="00E47627" w:rsidRDefault="00057628" w:rsidP="00057628">
      <w:pPr>
        <w:pStyle w:val="a7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Изучить литературу о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JavaScript.</w:t>
      </w:r>
    </w:p>
    <w:p w:rsidR="00057628" w:rsidRPr="00E47627" w:rsidRDefault="00057628" w:rsidP="00057628">
      <w:pPr>
        <w:pStyle w:val="a7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Формирования структуры расширения.</w:t>
      </w:r>
    </w:p>
    <w:p w:rsidR="00057628" w:rsidRPr="00E47627" w:rsidRDefault="00057628" w:rsidP="00057628">
      <w:pPr>
        <w:pStyle w:val="a7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Изучение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API </w:t>
      </w:r>
      <w:r w:rsidRPr="00E47627">
        <w:rPr>
          <w:rFonts w:ascii="Times New Roman" w:hAnsi="Times New Roman" w:cs="Times New Roman"/>
          <w:sz w:val="24"/>
          <w:highlight w:val="yellow"/>
        </w:rPr>
        <w:t>выбранной почты.</w:t>
      </w:r>
    </w:p>
    <w:p w:rsidR="00057628" w:rsidRPr="00E47627" w:rsidRDefault="00057628" w:rsidP="00057628">
      <w:pPr>
        <w:pStyle w:val="a7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Описание файла-манифеста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.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057628" w:rsidRPr="00E47627" w:rsidRDefault="00057628" w:rsidP="00057628">
      <w:pPr>
        <w:pStyle w:val="a7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Создание итогового интерфейса</w:t>
      </w:r>
    </w:p>
    <w:p w:rsidR="00057628" w:rsidRPr="00E47627" w:rsidRDefault="00057628" w:rsidP="00057628">
      <w:pPr>
        <w:pStyle w:val="a7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Разработка логики расширения и взаимодействия графических элементов друг с другом.</w:t>
      </w:r>
    </w:p>
    <w:p w:rsidR="00057628" w:rsidRPr="00E47627" w:rsidRDefault="00057628" w:rsidP="00057628">
      <w:pPr>
        <w:pStyle w:val="a7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Отладка и тестирование разработанного расширения.</w:t>
      </w:r>
    </w:p>
    <w:p w:rsidR="00057628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 выбран редактор кода «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Web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Storm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», который имеет большой функционал с работой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подсветка кода, проверкой на ошибки и быстрого выбора команд.</w:t>
      </w:r>
    </w:p>
    <w:p w:rsidR="00057628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7628" w:rsidRPr="00DF0EEB" w:rsidRDefault="00057628" w:rsidP="00DF0EEB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45500383"/>
      <w:bookmarkStart w:id="12" w:name="_Toc45500865"/>
      <w:bookmarkStart w:id="13" w:name="_Toc45501002"/>
      <w:bookmarkStart w:id="14" w:name="_Toc95820963"/>
      <w:r w:rsidRPr="00DF0EEB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Создание структуры расширения</w:t>
      </w:r>
      <w:bookmarkEnd w:id="11"/>
      <w:bookmarkEnd w:id="12"/>
      <w:bookmarkEnd w:id="13"/>
      <w:bookmarkEnd w:id="14"/>
    </w:p>
    <w:p w:rsidR="00057628" w:rsidRPr="00E47627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создания расширения были разработаны следующие файлы:</w:t>
      </w:r>
    </w:p>
    <w:p w:rsidR="00057628" w:rsidRPr="00E47627" w:rsidRDefault="00057628" w:rsidP="00057628">
      <w:pPr>
        <w:pStyle w:val="a7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файл создан для описания расширения и какие разрешения доступны ему;</w:t>
      </w:r>
    </w:p>
    <w:p w:rsidR="00057628" w:rsidRPr="00E47627" w:rsidRDefault="00057628" w:rsidP="00057628">
      <w:pPr>
        <w:pStyle w:val="a7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и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данные файлы отвечают за внешний вид расширения. Первый файл отвечает за разметку и структуру расширения открываемого окна. Второй файл создан для определения стиля и графических элементов окна который видит пользователь.</w:t>
      </w:r>
    </w:p>
    <w:p w:rsidR="00057628" w:rsidRPr="00E47627" w:rsidRDefault="00057628" w:rsidP="00057628">
      <w:pPr>
        <w:pStyle w:val="a7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этот скрипт отвечает за прослушивания всех элементов расширения с которыми взаимодействует пользователь. У данного скрипта есть модули который он вызывает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:  </w:t>
      </w:r>
    </w:p>
    <w:p w:rsidR="00057628" w:rsidRPr="00E47627" w:rsidRDefault="00057628" w:rsidP="00057628">
      <w:pPr>
        <w:pStyle w:val="a7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punycode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библиотека для перевода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данный скрипт предназначен для преобразования доменных имен в последовательность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символов.</w:t>
      </w:r>
    </w:p>
    <w:p w:rsidR="00057628" w:rsidRPr="00E47627" w:rsidRDefault="00057628" w:rsidP="00057628">
      <w:pPr>
        <w:pStyle w:val="a7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lib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декодирует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отображения русского языка в письмах.</w:t>
      </w:r>
    </w:p>
    <w:p w:rsidR="00057628" w:rsidRPr="00E47627" w:rsidRDefault="00057628" w:rsidP="00057628">
      <w:pPr>
        <w:pStyle w:val="a7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background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данная страница работает в фоновом режим. Она вызывает скрипты, выполняет соединения с почтой и обрабатывает запросы пользователя. У данной страницы есть модули, которые он вызывает:</w:t>
      </w:r>
    </w:p>
    <w:p w:rsidR="00057628" w:rsidRPr="00E47627" w:rsidRDefault="00057628" w:rsidP="00057628">
      <w:pPr>
        <w:pStyle w:val="a7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хранит в локальном хранилище оповещающий звук и воспроизводит его при поступления сообщения;</w:t>
      </w:r>
    </w:p>
    <w:p w:rsidR="00057628" w:rsidRPr="00E47627" w:rsidRDefault="00057628" w:rsidP="00057628">
      <w:pPr>
        <w:pStyle w:val="a7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- данный скрипт обращается к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почты и возвращает данные полученные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>.;</w:t>
      </w:r>
    </w:p>
    <w:p w:rsidR="00057628" w:rsidRPr="00E47627" w:rsidRDefault="00057628" w:rsidP="00057628">
      <w:pPr>
        <w:pStyle w:val="a7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view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показывает количество непрочитанных сообщений, вызывает уведомления и проигрывает звук при получении сообщения;</w:t>
      </w:r>
    </w:p>
    <w:p w:rsidR="00057628" w:rsidRPr="00E47627" w:rsidRDefault="00057628" w:rsidP="00057628">
      <w:pPr>
        <w:pStyle w:val="a7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sentMSG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отвечает за переход по ссылкам при нажатии определённой кнопки;</w:t>
      </w:r>
    </w:p>
    <w:p w:rsidR="00057628" w:rsidRPr="00E47627" w:rsidRDefault="00057628" w:rsidP="00057628">
      <w:pPr>
        <w:pStyle w:val="a7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account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r w:rsidRPr="00E47627">
        <w:rPr>
          <w:rFonts w:ascii="Times New Roman" w:hAnsi="Times New Roman" w:cs="Times New Roman"/>
          <w:sz w:val="24"/>
          <w:highlight w:val="yellow"/>
        </w:rPr>
        <w:t>, он возвращает данные об аккаунте и проверят каждый 5 секунд авторизацию.</w:t>
      </w:r>
    </w:p>
    <w:p w:rsidR="00057628" w:rsidRPr="00E47627" w:rsidRDefault="00057628" w:rsidP="00057628">
      <w:pPr>
        <w:pStyle w:val="a7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user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получение токена, статуса, раздела сообщений, сообщения, непрочитанные сообщения. При выходе из почты они обнуляются.</w:t>
      </w:r>
    </w:p>
    <w:p w:rsidR="00057628" w:rsidRPr="00E47627" w:rsidRDefault="00057628" w:rsidP="00057628">
      <w:pPr>
        <w:pStyle w:val="a7"/>
        <w:numPr>
          <w:ilvl w:val="0"/>
          <w:numId w:val="22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скрипт который подключает все модули воедино и использует локальное хранилище.</w:t>
      </w:r>
    </w:p>
    <w:p w:rsidR="00057628" w:rsidRPr="00DF0EEB" w:rsidRDefault="00057628" w:rsidP="00DF0EEB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45500384"/>
      <w:bookmarkStart w:id="16" w:name="_Toc45500866"/>
      <w:bookmarkStart w:id="17" w:name="_Toc45501003"/>
      <w:bookmarkStart w:id="18" w:name="_Toc95820964"/>
      <w:r w:rsidRPr="00DF0EEB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Создание файла manifest.json</w:t>
      </w:r>
      <w:bookmarkEnd w:id="15"/>
      <w:bookmarkEnd w:id="16"/>
      <w:bookmarkEnd w:id="17"/>
      <w:bookmarkEnd w:id="18"/>
    </w:p>
    <w:p w:rsidR="00057628" w:rsidRPr="00E47627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каждого расширения на движке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Chronium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нужен специальный файл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057628" w:rsidRPr="00E47627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Данный файл описывает расширение, определяет его разрешения и его структуру. Без данного файла браузер не запустит расширение и не примет его.(листинг 1).</w:t>
      </w:r>
    </w:p>
    <w:p w:rsidR="00057628" w:rsidRPr="00501122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Листинг 1 – Содержимое файла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501122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</w:p>
    <w:p w:rsidR="00057628" w:rsidRPr="00E47627" w:rsidRDefault="00057628" w:rsidP="00057628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057628" w:rsidRPr="00E47627" w:rsidRDefault="00057628" w:rsidP="00057628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………</w:t>
      </w:r>
    </w:p>
    <w:p w:rsidR="00057628" w:rsidRPr="00E47627" w:rsidRDefault="00057628" w:rsidP="00057628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057628" w:rsidRPr="00E47627" w:rsidRDefault="00057628" w:rsidP="00057628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057628" w:rsidRPr="00E47627" w:rsidRDefault="00057628" w:rsidP="00057628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057628" w:rsidRPr="00E47627" w:rsidRDefault="00057628" w:rsidP="00057628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057628" w:rsidRPr="00E47627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Сначала были записаны базовые метаданные о расширении, такие как его имя и версия. После чего, в соответствии с задачей, были описаны следующие строки: </w:t>
      </w:r>
    </w:p>
    <w:p w:rsidR="00057628" w:rsidRDefault="00057628" w:rsidP="00057628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…….</w:t>
      </w:r>
    </w:p>
    <w:p w:rsidR="00057628" w:rsidRDefault="00057628" w:rsidP="00057628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057628" w:rsidRPr="009158E7" w:rsidRDefault="00057628" w:rsidP="00057628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057628" w:rsidRPr="00DF0EEB" w:rsidRDefault="00057628" w:rsidP="00DF0EEB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45500385"/>
      <w:bookmarkStart w:id="20" w:name="_Toc45500867"/>
      <w:bookmarkStart w:id="21" w:name="_Toc45501004"/>
      <w:bookmarkStart w:id="22" w:name="_Toc95820965"/>
      <w:r w:rsidRPr="00DF0EEB">
        <w:rPr>
          <w:rFonts w:ascii="Times New Roman" w:hAnsi="Times New Roman" w:cs="Times New Roman"/>
          <w:color w:val="auto"/>
          <w:sz w:val="24"/>
          <w:szCs w:val="24"/>
        </w:rPr>
        <w:t>Создание итогового интерфейса</w:t>
      </w:r>
      <w:bookmarkEnd w:id="19"/>
      <w:bookmarkEnd w:id="20"/>
      <w:bookmarkEnd w:id="21"/>
      <w:bookmarkEnd w:id="22"/>
    </w:p>
    <w:p w:rsidR="00057628" w:rsidRPr="00313C0D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Разметка страницы состоит из следующих блоков:</w:t>
      </w:r>
    </w:p>
    <w:p w:rsidR="00057628" w:rsidRPr="00313C0D" w:rsidRDefault="00057628" w:rsidP="00057628">
      <w:pPr>
        <w:pStyle w:val="a7"/>
        <w:numPr>
          <w:ilvl w:val="0"/>
          <w:numId w:val="23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- в данном блоке располагается название расширения, подключения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– стилей и скриптов.</w:t>
      </w:r>
    </w:p>
    <w:p w:rsidR="00057628" w:rsidRPr="00313C0D" w:rsidRDefault="00057628" w:rsidP="00057628">
      <w:pPr>
        <w:pStyle w:val="a7"/>
        <w:numPr>
          <w:ilvl w:val="0"/>
          <w:numId w:val="23"/>
        </w:numPr>
        <w:spacing w:after="16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контейнере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div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названный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header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хранятся ссылки на главную страницу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highlight w:val="yellow"/>
        </w:rPr>
        <w:t>.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и Обновления списка. Так же находится контейнер с контентом (авторизация и письма).</w:t>
      </w:r>
    </w:p>
    <w:p w:rsidR="00057628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Для разработки дизайна интерфейса использовались средства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, позволяющие работать с документами, описанными с помощью языка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313C0D">
        <w:rPr>
          <w:rFonts w:ascii="Times New Roman" w:hAnsi="Times New Roman" w:cs="Times New Roman"/>
          <w:sz w:val="24"/>
          <w:highlight w:val="yellow"/>
        </w:rPr>
        <w:t>. (рис. 1).</w:t>
      </w:r>
    </w:p>
    <w:p w:rsidR="00057628" w:rsidRDefault="00057628" w:rsidP="00057628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057628" w:rsidRDefault="00057628" w:rsidP="00057628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1. Интерфейс расширения</w:t>
      </w:r>
    </w:p>
    <w:p w:rsidR="00057628" w:rsidRDefault="00057628" w:rsidP="00057628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057628" w:rsidRDefault="00057628" w:rsidP="00057628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057628" w:rsidRDefault="00057628" w:rsidP="00057628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057628" w:rsidRPr="00DF0EEB" w:rsidRDefault="00057628" w:rsidP="00DF0EEB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45500386"/>
      <w:bookmarkStart w:id="24" w:name="_Toc45500868"/>
      <w:bookmarkStart w:id="25" w:name="_Toc45501005"/>
      <w:bookmarkStart w:id="26" w:name="_Toc95820966"/>
      <w:r w:rsidRPr="00DF0EEB">
        <w:rPr>
          <w:rFonts w:ascii="Times New Roman" w:hAnsi="Times New Roman" w:cs="Times New Roman"/>
          <w:color w:val="auto"/>
          <w:sz w:val="24"/>
          <w:szCs w:val="24"/>
        </w:rPr>
        <w:t>Разработка логики расширения</w:t>
      </w:r>
      <w:bookmarkEnd w:id="23"/>
      <w:bookmarkEnd w:id="24"/>
      <w:bookmarkEnd w:id="25"/>
      <w:bookmarkEnd w:id="26"/>
    </w:p>
    <w:p w:rsidR="00057628" w:rsidRDefault="00057628" w:rsidP="00057628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Взаимодействие всех элементов системы разработано на языке программирования JavaScripts и выглядит оно следующим образом: </w:t>
      </w:r>
    </w:p>
    <w:p w:rsidR="00057628" w:rsidRDefault="00057628" w:rsidP="00057628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057628" w:rsidRDefault="00057628" w:rsidP="00057628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057628" w:rsidRDefault="00057628" w:rsidP="00057628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057628" w:rsidRPr="001C199A" w:rsidRDefault="00057628" w:rsidP="00057628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057628" w:rsidRPr="001C199A" w:rsidRDefault="00057628" w:rsidP="00057628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При запуске расширения, из popup.js вызывается XML-запрос который загружает данные из сайта http://newsapi.org, если они там есть (листинг 2). </w:t>
      </w:r>
    </w:p>
    <w:p w:rsidR="00057628" w:rsidRPr="001C199A" w:rsidRDefault="00057628" w:rsidP="00057628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Основным скриптом работы расширения является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Users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1C199A">
        <w:rPr>
          <w:rFonts w:ascii="Times New Roman" w:hAnsi="Times New Roman" w:cs="Times New Roman"/>
          <w:sz w:val="24"/>
          <w:highlight w:val="yellow"/>
        </w:rPr>
        <w:t xml:space="preserve"> получения данных при обращении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 (Листинг. 2).</w:t>
      </w:r>
    </w:p>
    <w:p w:rsidR="00057628" w:rsidRPr="00B27800" w:rsidRDefault="00057628" w:rsidP="00057628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Листинг 2 – пример получения токена с помощью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GET</w:t>
      </w:r>
      <w:r w:rsidRPr="001C199A">
        <w:rPr>
          <w:rFonts w:ascii="Times New Roman" w:hAnsi="Times New Roman" w:cs="Times New Roman"/>
          <w:sz w:val="24"/>
          <w:highlight w:val="yellow"/>
        </w:rPr>
        <w:t xml:space="preserve"> запроса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</w:p>
    <w:p w:rsidR="00057628" w:rsidRDefault="00057628" w:rsidP="00057628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057628" w:rsidRDefault="00057628" w:rsidP="00057628">
      <w:pPr>
        <w:tabs>
          <w:tab w:val="left" w:pos="27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…….</w:t>
      </w:r>
    </w:p>
    <w:p w:rsidR="00057628" w:rsidRDefault="00057628" w:rsidP="00057628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057628" w:rsidRDefault="00057628" w:rsidP="00057628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057628" w:rsidRPr="00313C0D" w:rsidRDefault="00057628" w:rsidP="00057628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Таким же образом получаем и другие данные о пользователе, его профиле и почте.</w:t>
      </w:r>
    </w:p>
    <w:p w:rsidR="00057628" w:rsidRPr="00313C0D" w:rsidRDefault="00057628" w:rsidP="00057628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скрипте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r w:rsidRPr="00313C0D">
        <w:rPr>
          <w:rFonts w:ascii="Times New Roman" w:hAnsi="Times New Roman" w:cs="Times New Roman"/>
          <w:sz w:val="24"/>
          <w:highlight w:val="yellow"/>
        </w:rPr>
        <w:t>.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хранится шаблон запроса к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highlight w:val="yellow"/>
        </w:rPr>
        <w:t>. (Листинг 3).</w:t>
      </w:r>
    </w:p>
    <w:p w:rsidR="00057628" w:rsidRPr="00366FB6" w:rsidRDefault="00057628" w:rsidP="00057628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Листинг 3 – шаблон запроса.</w:t>
      </w:r>
    </w:p>
    <w:p w:rsidR="00057628" w:rsidRDefault="00057628" w:rsidP="00057628">
      <w:pPr>
        <w:tabs>
          <w:tab w:val="left" w:pos="2760"/>
        </w:tabs>
        <w:ind w:left="-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057628" w:rsidRDefault="00057628" w:rsidP="00057628">
      <w:pPr>
        <w:rPr>
          <w:rFonts w:ascii="Times New Roman" w:hAnsi="Times New Roman" w:cs="Times New Roman"/>
          <w:sz w:val="24"/>
        </w:rPr>
      </w:pPr>
    </w:p>
    <w:p w:rsidR="00057628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Функция, отвечающая за вывод непрочитанных сообщений если пользователь не авторизирован, если пользователь не авторизовался – выводит сообщение о том, что он не зашел в почту. (Листинг 4).</w:t>
      </w:r>
    </w:p>
    <w:p w:rsidR="00057628" w:rsidRDefault="00057628" w:rsidP="00057628">
      <w:pPr>
        <w:ind w:firstLine="709"/>
        <w:rPr>
          <w:rFonts w:ascii="Times New Roman" w:hAnsi="Times New Roman" w:cs="Times New Roman"/>
          <w:sz w:val="24"/>
        </w:rPr>
      </w:pPr>
    </w:p>
    <w:p w:rsidR="00057628" w:rsidRDefault="00057628" w:rsidP="00057628">
      <w:pPr>
        <w:ind w:firstLine="709"/>
        <w:rPr>
          <w:rFonts w:ascii="Times New Roman" w:hAnsi="Times New Roman" w:cs="Times New Roman"/>
          <w:sz w:val="24"/>
        </w:rPr>
      </w:pPr>
    </w:p>
    <w:p w:rsidR="00057628" w:rsidRPr="00E47627" w:rsidRDefault="00057628" w:rsidP="00057628">
      <w:pPr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Листинг 4 – Вывод сообщений.</w:t>
      </w:r>
    </w:p>
    <w:p w:rsidR="00057628" w:rsidRDefault="00057628" w:rsidP="00057628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</w:t>
      </w:r>
    </w:p>
    <w:p w:rsidR="00057628" w:rsidRDefault="00057628" w:rsidP="00057628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057628" w:rsidRDefault="00057628" w:rsidP="00057628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057628" w:rsidRDefault="00057628" w:rsidP="00057628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057628" w:rsidRDefault="00057628" w:rsidP="00057628">
      <w:pPr>
        <w:jc w:val="center"/>
        <w:rPr>
          <w:rFonts w:ascii="Times New Roman" w:hAnsi="Times New Roman" w:cs="Times New Roman"/>
          <w:sz w:val="24"/>
        </w:rPr>
      </w:pPr>
    </w:p>
    <w:p w:rsidR="00057628" w:rsidRPr="00DF0EEB" w:rsidRDefault="00057628" w:rsidP="00DF0EEB">
      <w:pPr>
        <w:pStyle w:val="2"/>
        <w:numPr>
          <w:ilvl w:val="0"/>
          <w:numId w:val="13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45500387"/>
      <w:bookmarkStart w:id="28" w:name="_Toc45500869"/>
      <w:bookmarkStart w:id="29" w:name="_Toc45501006"/>
      <w:bookmarkStart w:id="30" w:name="_Toc95820967"/>
      <w:r w:rsidRPr="00DF0EEB">
        <w:rPr>
          <w:rFonts w:ascii="Times New Roman" w:hAnsi="Times New Roman" w:cs="Times New Roman"/>
          <w:color w:val="auto"/>
          <w:sz w:val="24"/>
          <w:szCs w:val="24"/>
        </w:rPr>
        <w:t>Тестирование и отладка расширения</w:t>
      </w:r>
      <w:bookmarkEnd w:id="27"/>
      <w:bookmarkEnd w:id="28"/>
      <w:bookmarkEnd w:id="29"/>
      <w:bookmarkEnd w:id="30"/>
    </w:p>
    <w:p w:rsidR="00057628" w:rsidRPr="00313C0D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Для проверки работоспособности расширения, было отослано пару новых писем.</w:t>
      </w:r>
    </w:p>
    <w:p w:rsidR="00057628" w:rsidRPr="003627BC" w:rsidRDefault="00057628" w:rsidP="0005762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До и после отправки тестовых сообщений (рис. 2.).</w:t>
      </w:r>
    </w:p>
    <w:p w:rsidR="00057628" w:rsidRDefault="00057628" w:rsidP="00057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</w:p>
    <w:p w:rsidR="00057628" w:rsidRDefault="00057628" w:rsidP="00057628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2. Результат отправки сообщений</w:t>
      </w:r>
    </w:p>
    <w:p w:rsidR="00057628" w:rsidRDefault="00057628" w:rsidP="00057628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</w:p>
    <w:p w:rsidR="00057628" w:rsidRPr="003627BC" w:rsidRDefault="00057628" w:rsidP="00057628">
      <w:pPr>
        <w:tabs>
          <w:tab w:val="left" w:pos="39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 же пришло звуковое и текстовое уведомление о новом сообщении с выбором варианта ответа (рис. 3)</w:t>
      </w:r>
    </w:p>
    <w:p w:rsidR="00057628" w:rsidRDefault="00057628" w:rsidP="00057628">
      <w:pPr>
        <w:jc w:val="center"/>
        <w:rPr>
          <w:rFonts w:ascii="Times New Roman" w:hAnsi="Times New Roman" w:cs="Times New Roman"/>
          <w:sz w:val="24"/>
        </w:rPr>
      </w:pPr>
    </w:p>
    <w:p w:rsidR="00057628" w:rsidRPr="00E47627" w:rsidRDefault="00057628" w:rsidP="00057628">
      <w:pPr>
        <w:jc w:val="center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…..</w:t>
      </w:r>
    </w:p>
    <w:p w:rsidR="00057628" w:rsidRDefault="00057628" w:rsidP="00057628">
      <w:pPr>
        <w:tabs>
          <w:tab w:val="left" w:pos="3045"/>
        </w:tabs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Рис. 3. Уведомление</w:t>
      </w:r>
    </w:p>
    <w:p w:rsidR="00057628" w:rsidRDefault="00057628" w:rsidP="00057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657DD" w:rsidRPr="003B4660" w:rsidRDefault="00E2596E" w:rsidP="003E14CA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auto"/>
        </w:rPr>
      </w:pPr>
      <w:bookmarkStart w:id="31" w:name="_Toc95820968"/>
      <w:r w:rsidRPr="003B4660">
        <w:rPr>
          <w:rFonts w:ascii="Times New Roman" w:hAnsi="Times New Roman" w:cs="Times New Roman"/>
          <w:color w:val="auto"/>
        </w:rPr>
        <w:lastRenderedPageBreak/>
        <w:t>Выводы</w:t>
      </w:r>
      <w:bookmarkEnd w:id="31"/>
    </w:p>
    <w:p w:rsidR="00211A8A" w:rsidRPr="003B4660" w:rsidRDefault="00211A8A" w:rsidP="00211A8A">
      <w:pPr>
        <w:pStyle w:val="Default"/>
        <w:ind w:firstLine="709"/>
        <w:jc w:val="both"/>
        <w:rPr>
          <w:sz w:val="28"/>
          <w:szCs w:val="28"/>
        </w:rPr>
      </w:pPr>
    </w:p>
    <w:p w:rsidR="00211A8A" w:rsidRPr="003B4660" w:rsidRDefault="00211A8A" w:rsidP="00211A8A">
      <w:pPr>
        <w:pStyle w:val="Default"/>
        <w:spacing w:line="360" w:lineRule="auto"/>
        <w:ind w:firstLine="709"/>
        <w:jc w:val="both"/>
        <w:rPr>
          <w:color w:val="FF0000"/>
        </w:rPr>
      </w:pPr>
      <w:r w:rsidRPr="003B4660">
        <w:rPr>
          <w:color w:val="FF0000"/>
        </w:rPr>
        <w:t xml:space="preserve">В этой части необходимо отобразить результаты выполнения практики в виде кратких, но принципиально необходимых доказательств, обоснований, обобщений и выводов. </w:t>
      </w:r>
    </w:p>
    <w:p w:rsidR="00211A8A" w:rsidRPr="003B4660" w:rsidRDefault="00211A8A" w:rsidP="00211A8A">
      <w:pPr>
        <w:pStyle w:val="Default"/>
        <w:spacing w:line="360" w:lineRule="auto"/>
        <w:ind w:firstLine="709"/>
        <w:jc w:val="both"/>
        <w:rPr>
          <w:color w:val="FF0000"/>
        </w:rPr>
      </w:pPr>
    </w:p>
    <w:p w:rsidR="00211A8A" w:rsidRPr="003B4660" w:rsidRDefault="00211A8A" w:rsidP="00211A8A">
      <w:pPr>
        <w:pStyle w:val="Default"/>
        <w:spacing w:line="360" w:lineRule="auto"/>
        <w:ind w:firstLine="709"/>
        <w:jc w:val="both"/>
        <w:rPr>
          <w:color w:val="FF0000"/>
        </w:rPr>
      </w:pPr>
      <w:r w:rsidRPr="003B4660">
        <w:rPr>
          <w:color w:val="FF0000"/>
        </w:rPr>
        <w:t>Данная часть должна содержать:</w:t>
      </w:r>
    </w:p>
    <w:p w:rsidR="00211A8A" w:rsidRPr="003B4660" w:rsidRDefault="00211A8A" w:rsidP="00211A8A">
      <w:pPr>
        <w:pStyle w:val="Default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003B4660">
        <w:rPr>
          <w:color w:val="FF0000"/>
        </w:rPr>
        <w:t>Перечень работ, проведенных за время прохождения практики.</w:t>
      </w:r>
    </w:p>
    <w:p w:rsidR="00211A8A" w:rsidRPr="003B4660" w:rsidRDefault="00211A8A" w:rsidP="00211A8A">
      <w:pPr>
        <w:pStyle w:val="Default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003B4660">
        <w:rPr>
          <w:color w:val="FF0000"/>
        </w:rPr>
        <w:t>Задачи, которые удалось реализовать.</w:t>
      </w:r>
    </w:p>
    <w:p w:rsidR="00211A8A" w:rsidRPr="003B4660" w:rsidRDefault="00211A8A" w:rsidP="00211A8A">
      <w:pPr>
        <w:pStyle w:val="Default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003B4660">
        <w:rPr>
          <w:color w:val="FF0000"/>
        </w:rPr>
        <w:t>Оценку собственной деятельности.</w:t>
      </w:r>
    </w:p>
    <w:p w:rsidR="00211A8A" w:rsidRPr="003B4660" w:rsidRDefault="00211A8A" w:rsidP="00211A8A">
      <w:pPr>
        <w:pStyle w:val="Default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003B4660">
        <w:rPr>
          <w:color w:val="FF0000"/>
        </w:rPr>
        <w:t>Достоинства и недостатки своей работы.</w:t>
      </w:r>
    </w:p>
    <w:p w:rsidR="00211A8A" w:rsidRPr="003B4660" w:rsidRDefault="00211A8A" w:rsidP="00211A8A">
      <w:pPr>
        <w:pStyle w:val="Default"/>
        <w:numPr>
          <w:ilvl w:val="0"/>
          <w:numId w:val="17"/>
        </w:numPr>
        <w:spacing w:line="360" w:lineRule="auto"/>
        <w:jc w:val="both"/>
        <w:rPr>
          <w:color w:val="FF0000"/>
        </w:rPr>
      </w:pPr>
      <w:r w:rsidRPr="003B4660">
        <w:rPr>
          <w:color w:val="FF0000"/>
        </w:rPr>
        <w:t>Планы на дальнейшую работу.</w:t>
      </w:r>
    </w:p>
    <w:p w:rsidR="00E2596E" w:rsidRPr="003B4660" w:rsidRDefault="00E2596E" w:rsidP="00211A8A">
      <w:pPr>
        <w:pStyle w:val="Default"/>
        <w:spacing w:line="360" w:lineRule="auto"/>
        <w:ind w:firstLine="709"/>
        <w:jc w:val="both"/>
        <w:rPr>
          <w:color w:val="FF0000"/>
        </w:rPr>
      </w:pPr>
    </w:p>
    <w:p w:rsidR="00E2596E" w:rsidRDefault="00EF2A08" w:rsidP="00A25221">
      <w:pPr>
        <w:pStyle w:val="Default"/>
        <w:spacing w:line="360" w:lineRule="auto"/>
        <w:ind w:firstLine="709"/>
        <w:jc w:val="both"/>
      </w:pPr>
      <w:r>
        <w:t>например</w:t>
      </w:r>
      <w:r w:rsidR="00723149">
        <w:t>,</w:t>
      </w:r>
      <w:r>
        <w:t xml:space="preserve"> по выполнению задания 2</w:t>
      </w:r>
    </w:p>
    <w:p w:rsidR="00EF2A08" w:rsidRPr="00313C0D" w:rsidRDefault="00EF2A08" w:rsidP="00EF2A08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Было разработано расширение, которое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, в ходе его написания был</w:t>
      </w:r>
      <w:r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изучен</w:t>
      </w:r>
      <w:r>
        <w:rPr>
          <w:rFonts w:ascii="Times New Roman" w:hAnsi="Times New Roman" w:cs="Times New Roman"/>
          <w:sz w:val="24"/>
          <w:szCs w:val="24"/>
          <w:highlight w:val="yellow"/>
        </w:rPr>
        <w:t>ы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основы работы с расширениями браузера и взаимодействия с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(application programming interface).</w:t>
      </w:r>
    </w:p>
    <w:p w:rsidR="00EF2A08" w:rsidRPr="00313C0D" w:rsidRDefault="00EF2A08" w:rsidP="00EF2A08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>Расширение «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……….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» предоставляет пользователю</w:t>
      </w:r>
      <w:r w:rsidR="00A32109">
        <w:rPr>
          <w:rFonts w:ascii="Times New Roman" w:hAnsi="Times New Roman" w:cs="Times New Roman"/>
          <w:sz w:val="24"/>
          <w:szCs w:val="24"/>
          <w:highlight w:val="yellow"/>
        </w:rPr>
        <w:t xml:space="preserve"> …. (такие-то возможности)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а также позволяет </w:t>
      </w:r>
      <w:r w:rsidR="00A32109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EF2A08" w:rsidRPr="003B4660" w:rsidRDefault="00EF2A08" w:rsidP="00EF2A08">
      <w:pPr>
        <w:pStyle w:val="Default"/>
        <w:spacing w:line="360" w:lineRule="auto"/>
        <w:ind w:firstLine="709"/>
        <w:jc w:val="both"/>
      </w:pPr>
      <w:r w:rsidRPr="00313C0D">
        <w:rPr>
          <w:highlight w:val="yellow"/>
        </w:rPr>
        <w:t>Все задачи, поставленные в начале практи</w:t>
      </w:r>
      <w:r w:rsidR="00A32109">
        <w:rPr>
          <w:highlight w:val="yellow"/>
        </w:rPr>
        <w:t>ки</w:t>
      </w:r>
      <w:r w:rsidRPr="00313C0D">
        <w:rPr>
          <w:highlight w:val="yellow"/>
        </w:rPr>
        <w:t>, были выполнены</w:t>
      </w:r>
      <w:r w:rsidR="00723149">
        <w:t>.</w:t>
      </w:r>
    </w:p>
    <w:p w:rsidR="00E2596E" w:rsidRDefault="00E2596E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E2596E" w:rsidRPr="007318D5" w:rsidRDefault="00E2596E" w:rsidP="00E2596E">
      <w:pPr>
        <w:pStyle w:val="1"/>
        <w:numPr>
          <w:ilvl w:val="0"/>
          <w:numId w:val="12"/>
        </w:numPr>
        <w:jc w:val="center"/>
        <w:rPr>
          <w:rFonts w:ascii="Times New Roman" w:hAnsi="Times New Roman" w:cs="Times New Roman"/>
          <w:color w:val="auto"/>
        </w:rPr>
      </w:pPr>
      <w:bookmarkStart w:id="32" w:name="_Toc95820969"/>
      <w:r w:rsidRPr="007318D5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32"/>
    </w:p>
    <w:p w:rsidR="008846EC" w:rsidRPr="008846EC" w:rsidRDefault="008846EC" w:rsidP="00A25221">
      <w:pPr>
        <w:pStyle w:val="Default"/>
        <w:spacing w:line="360" w:lineRule="auto"/>
        <w:ind w:firstLine="709"/>
        <w:jc w:val="both"/>
        <w:rPr>
          <w:b/>
        </w:rPr>
      </w:pPr>
      <w:r w:rsidRPr="008846EC">
        <w:rPr>
          <w:b/>
        </w:rPr>
        <w:t>К заданию 1</w:t>
      </w: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EA2186">
        <w:t>Павловская Т.А. С#. Программирование на языке высокого уровня: Учебник для вузов. — СПб.: 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>Фаронов, В.В., Программирование на языке С#. - Питер Пресс, 2006</w:t>
      </w:r>
    </w:p>
    <w:p w:rsidR="008340B2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Microsoft [Электронный ресурс] / Microsoft, 2014, URL: https://msdn.microsoft.com/ru-ru/library/ </w:t>
      </w:r>
    </w:p>
    <w:p w:rsidR="006F0491" w:rsidRDefault="006F0491" w:rsidP="00533E0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6F0491">
        <w:t>Этапы создания Web-сайта</w:t>
      </w:r>
      <w:r>
        <w:t xml:space="preserve"> </w:t>
      </w:r>
      <w:r w:rsidR="00D24DB3">
        <w:t>/</w:t>
      </w:r>
      <w:r w:rsidR="00533E0D">
        <w:t xml:space="preserve">[Электронный ресурс] Режим доступа </w:t>
      </w:r>
      <w:r w:rsidR="00533E0D">
        <w:rPr>
          <w:lang w:val="en-US"/>
        </w:rPr>
        <w:t>URL</w:t>
      </w:r>
      <w:r w:rsidR="00533E0D" w:rsidRPr="00533E0D">
        <w:t xml:space="preserve">: </w:t>
      </w:r>
      <w:hyperlink r:id="rId11" w:history="1">
        <w:r w:rsidR="00B85F91" w:rsidRPr="00F80151">
          <w:rPr>
            <w:rStyle w:val="a4"/>
          </w:rPr>
          <w:t>http://www.kgau.ru/distance/FPK/structure.html</w:t>
        </w:r>
      </w:hyperlink>
      <w:r w:rsidR="00B85F91" w:rsidRPr="00B85F91">
        <w:t xml:space="preserve">  </w:t>
      </w:r>
      <w:r w:rsidR="00B85F91">
        <w:t>Дата обращения: 05.03.2021</w:t>
      </w:r>
    </w:p>
    <w:p w:rsidR="008B743D" w:rsidRDefault="008B743D" w:rsidP="00533E0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B743D" w:rsidRDefault="008B743D" w:rsidP="00533E0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….</w:t>
      </w:r>
    </w:p>
    <w:p w:rsidR="008B743D" w:rsidRPr="006F0491" w:rsidRDefault="008B743D" w:rsidP="00533E0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….</w:t>
      </w:r>
    </w:p>
    <w:p w:rsidR="00D24DB3" w:rsidRDefault="00636017" w:rsidP="00D24DB3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….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636017" w:rsidRDefault="00636017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EA1C14" w:rsidRPr="008846EC" w:rsidRDefault="00EA1C14" w:rsidP="00EA1C14">
      <w:pPr>
        <w:pStyle w:val="Default"/>
        <w:spacing w:line="360" w:lineRule="auto"/>
        <w:ind w:firstLine="709"/>
        <w:jc w:val="both"/>
        <w:rPr>
          <w:b/>
        </w:rPr>
      </w:pPr>
      <w:r w:rsidRPr="008846EC">
        <w:rPr>
          <w:b/>
        </w:rPr>
        <w:t xml:space="preserve">К заданию </w:t>
      </w:r>
      <w:r>
        <w:rPr>
          <w:b/>
        </w:rPr>
        <w:t>2</w:t>
      </w:r>
    </w:p>
    <w:p w:rsidR="00AD175D" w:rsidRPr="00AD175D" w:rsidRDefault="00AD175D" w:rsidP="00AD175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AD175D">
        <w:t xml:space="preserve">Современный учебник JavaScript: [Электронный ресурс] URL: </w:t>
      </w:r>
      <w:hyperlink r:id="rId12" w:history="1">
        <w:r w:rsidRPr="00AD175D">
          <w:t>https://learn.javascript.ru/</w:t>
        </w:r>
      </w:hyperlink>
      <w:r w:rsidRPr="00AD175D">
        <w:t xml:space="preserve"> (дата обращения 01.07.2020).</w:t>
      </w:r>
    </w:p>
    <w:p w:rsidR="00AD175D" w:rsidRPr="00AD175D" w:rsidRDefault="00AD175D" w:rsidP="00AD175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AD175D">
        <w:t xml:space="preserve">Создание расширений для Google Chrome : [Электронный ресурс] URL : </w:t>
      </w:r>
      <w:hyperlink r:id="rId13" w:history="1">
        <w:r w:rsidRPr="00AD175D">
          <w:t>https://legacy.gitbook.com/book/torus/sozdanie-rasshirenii-dlya-google-chrome/details</w:t>
        </w:r>
      </w:hyperlink>
      <w:r w:rsidRPr="00AD175D">
        <w:t xml:space="preserve"> (дата обращения 01.07.2020).</w:t>
      </w:r>
    </w:p>
    <w:p w:rsidR="00AD175D" w:rsidRPr="00AD175D" w:rsidRDefault="00AD175D" w:rsidP="00AD175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AD175D">
        <w:t xml:space="preserve">Руководство по использованию JS AP Mail.ruI: [Электронный ресурс] URL : </w:t>
      </w:r>
      <w:hyperlink r:id="rId14" w:history="1">
        <w:r w:rsidRPr="00AD175D">
          <w:t>https://api.mail.ru/docs/guides/jsapi/</w:t>
        </w:r>
      </w:hyperlink>
      <w:r w:rsidRPr="00AD175D">
        <w:t xml:space="preserve"> (дата обращения 03.07.2020).</w:t>
      </w:r>
    </w:p>
    <w:p w:rsidR="00AD175D" w:rsidRPr="00AD175D" w:rsidRDefault="00AD175D" w:rsidP="00AD175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AD175D">
        <w:t xml:space="preserve">Справочник по JS API Mail.ru: [Электронный ресурс] URL : </w:t>
      </w:r>
      <w:hyperlink r:id="rId15" w:history="1">
        <w:r w:rsidRPr="00AD175D">
          <w:t>https://api.mail.ru/docs/reference/js/</w:t>
        </w:r>
      </w:hyperlink>
      <w:r w:rsidRPr="00AD175D">
        <w:t xml:space="preserve"> (дата обращения 03.07.2020).</w:t>
      </w:r>
    </w:p>
    <w:p w:rsidR="00AD175D" w:rsidRDefault="00AD175D" w:rsidP="00AD175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AD175D">
        <w:t xml:space="preserve">Авторизация для сайтов Mail.ru: [Электронный ресурс] URL : </w:t>
      </w:r>
      <w:hyperlink r:id="rId16" w:history="1">
        <w:r w:rsidRPr="00AD175D">
          <w:t>https://api.mail.ru/docs/guides/oauth/sites/</w:t>
        </w:r>
      </w:hyperlink>
      <w:r w:rsidRPr="00AD175D">
        <w:t xml:space="preserve"> (дата обращения 04.07.2020).</w:t>
      </w:r>
    </w:p>
    <w:p w:rsidR="00AD175D" w:rsidRDefault="00AD175D" w:rsidP="00AD175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D175D" w:rsidRDefault="00AD175D" w:rsidP="00AD175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D175D" w:rsidRDefault="00AD175D" w:rsidP="00AD175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….</w:t>
      </w:r>
    </w:p>
    <w:p w:rsidR="00AD175D" w:rsidRDefault="00AD175D" w:rsidP="00AD175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D175D" w:rsidRDefault="00AD175D" w:rsidP="00AD175D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7318D5" w:rsidRPr="007318D5" w:rsidRDefault="00134099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  <w:r>
        <w:rPr>
          <w:color w:val="FF0000"/>
          <w:highlight w:val="yellow"/>
        </w:rPr>
        <w:t>добавьте</w:t>
      </w:r>
      <w:r w:rsidR="00636017">
        <w:rPr>
          <w:color w:val="FF0000"/>
          <w:highlight w:val="yellow"/>
        </w:rPr>
        <w:t xml:space="preserve"> к уже указанным</w:t>
      </w:r>
      <w:r>
        <w:rPr>
          <w:color w:val="FF0000"/>
          <w:highlight w:val="yellow"/>
        </w:rPr>
        <w:t xml:space="preserve"> источники, которые были</w:t>
      </w:r>
      <w:r w:rsidR="00636017">
        <w:rPr>
          <w:color w:val="FF0000"/>
          <w:highlight w:val="yellow"/>
        </w:rPr>
        <w:t xml:space="preserve"> вами </w:t>
      </w:r>
      <w:r>
        <w:rPr>
          <w:color w:val="FF0000"/>
          <w:highlight w:val="yellow"/>
        </w:rPr>
        <w:t xml:space="preserve"> использованы</w:t>
      </w:r>
      <w:r w:rsidR="00636017">
        <w:rPr>
          <w:color w:val="FF0000"/>
          <w:highlight w:val="yellow"/>
        </w:rPr>
        <w:t xml:space="preserve"> дополнительно</w:t>
      </w:r>
      <w:r w:rsidR="00A647B4">
        <w:rPr>
          <w:color w:val="FF0000"/>
          <w:highlight w:val="yellow"/>
        </w:rPr>
        <w:t xml:space="preserve"> (общий список должен сост</w:t>
      </w:r>
      <w:r w:rsidR="008846EC">
        <w:rPr>
          <w:color w:val="FF0000"/>
          <w:highlight w:val="yellow"/>
        </w:rPr>
        <w:t>авлять не менее 15</w:t>
      </w:r>
      <w:r w:rsidR="00A647B4">
        <w:rPr>
          <w:color w:val="FF0000"/>
          <w:highlight w:val="yellow"/>
        </w:rPr>
        <w:t xml:space="preserve"> источников)</w:t>
      </w:r>
      <w:r w:rsidR="00627F3C">
        <w:rPr>
          <w:color w:val="FF0000"/>
          <w:highlight w:val="yellow"/>
        </w:rPr>
        <w:t xml:space="preserve">   Список </w:t>
      </w:r>
      <w:r w:rsidR="00EA1C14">
        <w:rPr>
          <w:color w:val="FF0000"/>
          <w:highlight w:val="yellow"/>
        </w:rPr>
        <w:t>к каждому заданию упорядоч</w:t>
      </w:r>
      <w:r w:rsidR="00627F3C">
        <w:rPr>
          <w:color w:val="FF0000"/>
          <w:highlight w:val="yellow"/>
        </w:rPr>
        <w:t>ить по алфавиту!</w:t>
      </w:r>
    </w:p>
    <w:sectPr w:rsidR="007318D5" w:rsidRPr="007318D5" w:rsidSect="00D80312">
      <w:foot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4A" w:rsidRDefault="009D384A" w:rsidP="00D80312">
      <w:pPr>
        <w:spacing w:after="0" w:line="240" w:lineRule="auto"/>
      </w:pPr>
      <w:r>
        <w:separator/>
      </w:r>
    </w:p>
  </w:endnote>
  <w:endnote w:type="continuationSeparator" w:id="0">
    <w:p w:rsidR="009D384A" w:rsidRDefault="009D384A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F0EEB" w:rsidRDefault="00DF0EEB" w:rsidP="004F1B9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893">
          <w:rPr>
            <w:noProof/>
          </w:rPr>
          <w:t>2</w:t>
        </w:r>
        <w:r>
          <w:fldChar w:fldCharType="end"/>
        </w:r>
      </w:p>
    </w:sdtContent>
  </w:sdt>
  <w:p w:rsidR="00DF0EEB" w:rsidRDefault="00DF0E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4A" w:rsidRDefault="009D384A" w:rsidP="00D80312">
      <w:pPr>
        <w:spacing w:after="0" w:line="240" w:lineRule="auto"/>
      </w:pPr>
      <w:r>
        <w:separator/>
      </w:r>
    </w:p>
  </w:footnote>
  <w:footnote w:type="continuationSeparator" w:id="0">
    <w:p w:rsidR="009D384A" w:rsidRDefault="009D384A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D0C"/>
    <w:multiLevelType w:val="hybridMultilevel"/>
    <w:tmpl w:val="B9BAC0C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0D9E0FF0"/>
    <w:multiLevelType w:val="hybridMultilevel"/>
    <w:tmpl w:val="1DC22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9F4BCA"/>
    <w:multiLevelType w:val="hybridMultilevel"/>
    <w:tmpl w:val="AE3A8E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301BAD"/>
    <w:multiLevelType w:val="hybridMultilevel"/>
    <w:tmpl w:val="417EF394"/>
    <w:lvl w:ilvl="0" w:tplc="B92A2986">
      <w:start w:val="1"/>
      <w:numFmt w:val="decimal"/>
      <w:lvlText w:val="1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F520C"/>
    <w:multiLevelType w:val="hybridMultilevel"/>
    <w:tmpl w:val="B6FA1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D28C1"/>
    <w:multiLevelType w:val="hybridMultilevel"/>
    <w:tmpl w:val="725A7242"/>
    <w:lvl w:ilvl="0" w:tplc="DA72E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A27553"/>
    <w:multiLevelType w:val="hybridMultilevel"/>
    <w:tmpl w:val="80967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11157D"/>
    <w:multiLevelType w:val="hybridMultilevel"/>
    <w:tmpl w:val="5C2EEE26"/>
    <w:lvl w:ilvl="0" w:tplc="E4E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1F729A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C2D87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27460"/>
    <w:multiLevelType w:val="hybridMultilevel"/>
    <w:tmpl w:val="AE3A8E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FC5986"/>
    <w:multiLevelType w:val="hybridMultilevel"/>
    <w:tmpl w:val="0002B4DE"/>
    <w:lvl w:ilvl="0" w:tplc="F948D4B6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37E23"/>
    <w:multiLevelType w:val="hybridMultilevel"/>
    <w:tmpl w:val="2522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8D02D8"/>
    <w:multiLevelType w:val="hybridMultilevel"/>
    <w:tmpl w:val="A8FAFE2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17">
    <w:nsid w:val="4B997AFC"/>
    <w:multiLevelType w:val="multilevel"/>
    <w:tmpl w:val="B694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411413"/>
    <w:multiLevelType w:val="hybridMultilevel"/>
    <w:tmpl w:val="1DC22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5C65643B"/>
    <w:multiLevelType w:val="multilevel"/>
    <w:tmpl w:val="E694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A47559"/>
    <w:multiLevelType w:val="hybridMultilevel"/>
    <w:tmpl w:val="6F40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24764"/>
    <w:multiLevelType w:val="multilevel"/>
    <w:tmpl w:val="B694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322A5E"/>
    <w:multiLevelType w:val="hybridMultilevel"/>
    <w:tmpl w:val="46662A22"/>
    <w:lvl w:ilvl="0" w:tplc="DA72E3A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C4829FD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2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18"/>
  </w:num>
  <w:num w:numId="10">
    <w:abstractNumId w:val="2"/>
  </w:num>
  <w:num w:numId="11">
    <w:abstractNumId w:val="13"/>
  </w:num>
  <w:num w:numId="12">
    <w:abstractNumId w:val="9"/>
  </w:num>
  <w:num w:numId="13">
    <w:abstractNumId w:val="12"/>
  </w:num>
  <w:num w:numId="14">
    <w:abstractNumId w:val="23"/>
  </w:num>
  <w:num w:numId="15">
    <w:abstractNumId w:val="20"/>
  </w:num>
  <w:num w:numId="16">
    <w:abstractNumId w:val="24"/>
  </w:num>
  <w:num w:numId="17">
    <w:abstractNumId w:val="5"/>
  </w:num>
  <w:num w:numId="18">
    <w:abstractNumId w:val="17"/>
  </w:num>
  <w:num w:numId="19">
    <w:abstractNumId w:val="8"/>
  </w:num>
  <w:num w:numId="20">
    <w:abstractNumId w:val="25"/>
  </w:num>
  <w:num w:numId="21">
    <w:abstractNumId w:val="4"/>
  </w:num>
  <w:num w:numId="22">
    <w:abstractNumId w:val="0"/>
  </w:num>
  <w:num w:numId="23">
    <w:abstractNumId w:val="21"/>
  </w:num>
  <w:num w:numId="24">
    <w:abstractNumId w:val="10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57628"/>
    <w:rsid w:val="000711CD"/>
    <w:rsid w:val="00080B59"/>
    <w:rsid w:val="000865C6"/>
    <w:rsid w:val="00097716"/>
    <w:rsid w:val="000B03AC"/>
    <w:rsid w:val="000B35CC"/>
    <w:rsid w:val="000C53A4"/>
    <w:rsid w:val="000E46A1"/>
    <w:rsid w:val="000E4D17"/>
    <w:rsid w:val="001177B4"/>
    <w:rsid w:val="00125E5F"/>
    <w:rsid w:val="00134099"/>
    <w:rsid w:val="00147136"/>
    <w:rsid w:val="00154F23"/>
    <w:rsid w:val="001957D0"/>
    <w:rsid w:val="001A2061"/>
    <w:rsid w:val="001A58CF"/>
    <w:rsid w:val="001B3A33"/>
    <w:rsid w:val="001B7551"/>
    <w:rsid w:val="001E65AD"/>
    <w:rsid w:val="00203904"/>
    <w:rsid w:val="00207D4C"/>
    <w:rsid w:val="00211A8A"/>
    <w:rsid w:val="00221A84"/>
    <w:rsid w:val="00224B27"/>
    <w:rsid w:val="00243ADF"/>
    <w:rsid w:val="00245C6B"/>
    <w:rsid w:val="002628E1"/>
    <w:rsid w:val="00272520"/>
    <w:rsid w:val="0027379A"/>
    <w:rsid w:val="002D06CA"/>
    <w:rsid w:val="002D3F81"/>
    <w:rsid w:val="002E2F20"/>
    <w:rsid w:val="00311789"/>
    <w:rsid w:val="00314520"/>
    <w:rsid w:val="00317550"/>
    <w:rsid w:val="003273BD"/>
    <w:rsid w:val="00357DC4"/>
    <w:rsid w:val="00367C45"/>
    <w:rsid w:val="00390B30"/>
    <w:rsid w:val="003B4660"/>
    <w:rsid w:val="003B4D31"/>
    <w:rsid w:val="003B737F"/>
    <w:rsid w:val="003B7BAE"/>
    <w:rsid w:val="003C6A14"/>
    <w:rsid w:val="003D41BA"/>
    <w:rsid w:val="003D45B8"/>
    <w:rsid w:val="003E0579"/>
    <w:rsid w:val="003E14CA"/>
    <w:rsid w:val="00435028"/>
    <w:rsid w:val="00485542"/>
    <w:rsid w:val="004B6096"/>
    <w:rsid w:val="004C492B"/>
    <w:rsid w:val="004E0F3B"/>
    <w:rsid w:val="004F1280"/>
    <w:rsid w:val="004F1B9D"/>
    <w:rsid w:val="00531895"/>
    <w:rsid w:val="00533E0D"/>
    <w:rsid w:val="00577CAE"/>
    <w:rsid w:val="0058039F"/>
    <w:rsid w:val="00594003"/>
    <w:rsid w:val="005A5555"/>
    <w:rsid w:val="005C2641"/>
    <w:rsid w:val="005D2472"/>
    <w:rsid w:val="005D735C"/>
    <w:rsid w:val="005E77EC"/>
    <w:rsid w:val="0060194E"/>
    <w:rsid w:val="00627F3C"/>
    <w:rsid w:val="00634C15"/>
    <w:rsid w:val="00636017"/>
    <w:rsid w:val="006650F6"/>
    <w:rsid w:val="0069078E"/>
    <w:rsid w:val="006C37AF"/>
    <w:rsid w:val="006F0491"/>
    <w:rsid w:val="006F5D9B"/>
    <w:rsid w:val="0070380C"/>
    <w:rsid w:val="00723149"/>
    <w:rsid w:val="00730D1F"/>
    <w:rsid w:val="007318D5"/>
    <w:rsid w:val="00777B98"/>
    <w:rsid w:val="0081493C"/>
    <w:rsid w:val="00822E63"/>
    <w:rsid w:val="008340B2"/>
    <w:rsid w:val="00850DF6"/>
    <w:rsid w:val="00861C46"/>
    <w:rsid w:val="0086620D"/>
    <w:rsid w:val="0087184B"/>
    <w:rsid w:val="008846EC"/>
    <w:rsid w:val="00885079"/>
    <w:rsid w:val="00891AC9"/>
    <w:rsid w:val="008B743D"/>
    <w:rsid w:val="008C4730"/>
    <w:rsid w:val="0091613C"/>
    <w:rsid w:val="0091651A"/>
    <w:rsid w:val="00923E37"/>
    <w:rsid w:val="00940282"/>
    <w:rsid w:val="0095046C"/>
    <w:rsid w:val="00955D1A"/>
    <w:rsid w:val="00986EB1"/>
    <w:rsid w:val="009978DF"/>
    <w:rsid w:val="009B5601"/>
    <w:rsid w:val="009D384A"/>
    <w:rsid w:val="009E4AC8"/>
    <w:rsid w:val="009F4701"/>
    <w:rsid w:val="009F527F"/>
    <w:rsid w:val="00A25221"/>
    <w:rsid w:val="00A32109"/>
    <w:rsid w:val="00A468E3"/>
    <w:rsid w:val="00A61D85"/>
    <w:rsid w:val="00A647B4"/>
    <w:rsid w:val="00AD175D"/>
    <w:rsid w:val="00AE6A19"/>
    <w:rsid w:val="00B615B5"/>
    <w:rsid w:val="00B719A8"/>
    <w:rsid w:val="00B80319"/>
    <w:rsid w:val="00B85F91"/>
    <w:rsid w:val="00B95DF8"/>
    <w:rsid w:val="00BF5832"/>
    <w:rsid w:val="00C22013"/>
    <w:rsid w:val="00C54059"/>
    <w:rsid w:val="00CE501B"/>
    <w:rsid w:val="00D12420"/>
    <w:rsid w:val="00D24DB3"/>
    <w:rsid w:val="00D3047E"/>
    <w:rsid w:val="00D80312"/>
    <w:rsid w:val="00D877E7"/>
    <w:rsid w:val="00DD5870"/>
    <w:rsid w:val="00DE5B9A"/>
    <w:rsid w:val="00DF0EEB"/>
    <w:rsid w:val="00DF26FC"/>
    <w:rsid w:val="00DF5893"/>
    <w:rsid w:val="00E2596E"/>
    <w:rsid w:val="00E36743"/>
    <w:rsid w:val="00E65A41"/>
    <w:rsid w:val="00E65AA7"/>
    <w:rsid w:val="00E754F5"/>
    <w:rsid w:val="00EA1C14"/>
    <w:rsid w:val="00EA69C9"/>
    <w:rsid w:val="00EB6F72"/>
    <w:rsid w:val="00ED7055"/>
    <w:rsid w:val="00ED7263"/>
    <w:rsid w:val="00EF2A08"/>
    <w:rsid w:val="00F058FA"/>
    <w:rsid w:val="00F1206C"/>
    <w:rsid w:val="00F33E02"/>
    <w:rsid w:val="00F657DD"/>
    <w:rsid w:val="00F66285"/>
    <w:rsid w:val="00F74949"/>
    <w:rsid w:val="00F7715E"/>
    <w:rsid w:val="00F83EB1"/>
    <w:rsid w:val="00F85E51"/>
    <w:rsid w:val="00F9486A"/>
    <w:rsid w:val="00FA3589"/>
    <w:rsid w:val="00FA3682"/>
    <w:rsid w:val="00FA4DB2"/>
    <w:rsid w:val="00FB7033"/>
    <w:rsid w:val="00FC5E73"/>
    <w:rsid w:val="00FC6DC9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  <w:style w:type="character" w:customStyle="1" w:styleId="acopre">
    <w:name w:val="acopre"/>
    <w:basedOn w:val="a0"/>
    <w:rsid w:val="0058039F"/>
  </w:style>
  <w:style w:type="character" w:styleId="ac">
    <w:name w:val="Emphasis"/>
    <w:basedOn w:val="a0"/>
    <w:uiPriority w:val="20"/>
    <w:qFormat/>
    <w:rsid w:val="0058039F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357D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  <w:style w:type="character" w:customStyle="1" w:styleId="acopre">
    <w:name w:val="acopre"/>
    <w:basedOn w:val="a0"/>
    <w:rsid w:val="0058039F"/>
  </w:style>
  <w:style w:type="character" w:styleId="ac">
    <w:name w:val="Emphasis"/>
    <w:basedOn w:val="a0"/>
    <w:uiPriority w:val="20"/>
    <w:qFormat/>
    <w:rsid w:val="0058039F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357D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gacy.gitbook.com/book/torus/sozdanie-rasshirenii-dlya-google-chrome/detail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arn.javascrip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api.mail.ru/docs/guides/oauth/sit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gau.ru/distance/FPK/structur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pi.mail.ru/docs/reference/js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api.mail.ru/docs/guides/jsap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EC42-FC5E-4744-9BDA-8E30BB45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11</cp:revision>
  <dcterms:created xsi:type="dcterms:W3CDTF">2020-12-28T06:02:00Z</dcterms:created>
  <dcterms:modified xsi:type="dcterms:W3CDTF">2022-02-15T01:51:00Z</dcterms:modified>
</cp:coreProperties>
</file>