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04" w:rsidRPr="009E178B" w:rsidRDefault="00057373" w:rsidP="00BC690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Лабораторная работа № 11.</w:t>
      </w:r>
    </w:p>
    <w:p w:rsidR="009E178B" w:rsidRPr="00057373" w:rsidRDefault="00C72104" w:rsidP="00856E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7373">
        <w:rPr>
          <w:rFonts w:ascii="Times New Roman" w:hAnsi="Times New Roman" w:cs="Times New Roman"/>
          <w:b/>
          <w:bCs/>
          <w:sz w:val="32"/>
          <w:szCs w:val="32"/>
        </w:rPr>
        <w:t>Определение времени реве</w:t>
      </w:r>
      <w:r w:rsidR="00057373">
        <w:rPr>
          <w:rFonts w:ascii="Times New Roman" w:hAnsi="Times New Roman" w:cs="Times New Roman"/>
          <w:b/>
          <w:bCs/>
          <w:sz w:val="32"/>
          <w:szCs w:val="32"/>
        </w:rPr>
        <w:t>рберации в лекционной аудитории</w:t>
      </w:r>
    </w:p>
    <w:p w:rsidR="00C72104" w:rsidRDefault="00C72104" w:rsidP="00BC6907">
      <w:pPr>
        <w:rPr>
          <w:rFonts w:ascii="Times New Roman" w:hAnsi="Times New Roman" w:cs="Times New Roman"/>
          <w:sz w:val="24"/>
          <w:szCs w:val="24"/>
        </w:rPr>
      </w:pPr>
      <w:r w:rsidRPr="00010777">
        <w:rPr>
          <w:rFonts w:ascii="Times New Roman" w:hAnsi="Times New Roman" w:cs="Times New Roman"/>
          <w:b/>
          <w:bCs/>
          <w:sz w:val="24"/>
          <w:szCs w:val="24"/>
        </w:rPr>
        <w:t>Цель работы:</w:t>
      </w:r>
      <w:r w:rsidRPr="00010777">
        <w:rPr>
          <w:rFonts w:ascii="Times New Roman" w:hAnsi="Times New Roman" w:cs="Times New Roman"/>
          <w:sz w:val="24"/>
          <w:szCs w:val="24"/>
        </w:rPr>
        <w:t xml:space="preserve"> знакомство с </w:t>
      </w:r>
      <w:r>
        <w:rPr>
          <w:rFonts w:ascii="Times New Roman" w:hAnsi="Times New Roman" w:cs="Times New Roman"/>
          <w:sz w:val="24"/>
          <w:szCs w:val="24"/>
        </w:rPr>
        <w:t>экспериментальным методом определения основных характеристик акустических качеств помещения – время реверберации.</w:t>
      </w:r>
    </w:p>
    <w:p w:rsidR="00C72104" w:rsidRDefault="00C72104" w:rsidP="00BC6907">
      <w:pPr>
        <w:rPr>
          <w:rFonts w:ascii="Times New Roman" w:hAnsi="Times New Roman" w:cs="Times New Roman"/>
          <w:sz w:val="24"/>
          <w:szCs w:val="24"/>
        </w:rPr>
      </w:pPr>
      <w:r w:rsidRPr="00010777">
        <w:rPr>
          <w:rFonts w:ascii="Times New Roman" w:hAnsi="Times New Roman" w:cs="Times New Roman"/>
          <w:b/>
          <w:bCs/>
          <w:sz w:val="24"/>
          <w:szCs w:val="24"/>
        </w:rPr>
        <w:t>Приборы и оборудование:</w:t>
      </w:r>
      <w:r w:rsidRPr="00010777">
        <w:rPr>
          <w:rFonts w:ascii="Times New Roman" w:hAnsi="Times New Roman" w:cs="Times New Roman"/>
          <w:sz w:val="24"/>
          <w:szCs w:val="24"/>
        </w:rPr>
        <w:t xml:space="preserve"> план и материалы отделки и окраски внутренних поверхностей лекционного зала</w:t>
      </w:r>
      <w:r>
        <w:rPr>
          <w:rFonts w:ascii="Times New Roman" w:hAnsi="Times New Roman" w:cs="Times New Roman"/>
          <w:sz w:val="24"/>
          <w:szCs w:val="24"/>
        </w:rPr>
        <w:t>, рулетка для измерения помещения.</w:t>
      </w:r>
    </w:p>
    <w:p w:rsidR="00C72104" w:rsidRDefault="00C72104" w:rsidP="00010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Краткие теоретические сведения.</w:t>
      </w:r>
    </w:p>
    <w:p w:rsidR="00C72104" w:rsidRDefault="00C72104" w:rsidP="008B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Акустика – наука о звуке, изучающая физическую природу звука и проблемы, связанные с его возникновением, распространением, восприятием и воздействием.</w:t>
      </w:r>
    </w:p>
    <w:p w:rsidR="00C72104" w:rsidRDefault="00C72104" w:rsidP="008B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Акустика является одним из направлений физики, исследующих упругие колебания и волны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самых низких до высоких частот.</w:t>
      </w:r>
    </w:p>
    <w:p w:rsidR="00C72104" w:rsidRDefault="00C72104" w:rsidP="008B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 в акустике.</w:t>
      </w:r>
    </w:p>
    <w:p w:rsidR="00C72104" w:rsidRDefault="00C72104" w:rsidP="008B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 – это колебательный процесс, происходящий в упругой среде.</w:t>
      </w:r>
    </w:p>
    <w:p w:rsidR="00C72104" w:rsidRDefault="00C72104" w:rsidP="008B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Звуковое поле – область пространства, в которой распространяются звуковые волны.</w:t>
      </w:r>
    </w:p>
    <w:p w:rsidR="00C72104" w:rsidRDefault="00C72104" w:rsidP="008B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Звуковое давление – это разность между давлением в данной точке звукового поля и атмосферным давлением. Единицы измерения – Паскали (Па).</w:t>
      </w:r>
    </w:p>
    <w:p w:rsidR="00C72104" w:rsidRDefault="00C72104" w:rsidP="008B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Интенсивность звука – это средняя по времени энергия, которая переносится звуковой волной в единицу времени через площадку единичной площади, расположенную перпендикулярно к направлению распространения звуковой волны. Единицы измерения децибел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Дб</w:t>
      </w:r>
      <w:proofErr w:type="spellEnd"/>
      <w:r>
        <w:rPr>
          <w:rFonts w:ascii="Times New Roman" w:hAnsi="Times New Roman" w:cs="Times New Roman"/>
          <w:sz w:val="24"/>
          <w:szCs w:val="24"/>
        </w:rPr>
        <w:t>) или Вт/м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72104" w:rsidRDefault="00C72104" w:rsidP="008B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Плотность звуковой энергии – это скалярная физическая величина, равная отношению звуковой энергии, содержащейся в малом элементе среды, к объему этого элемента. Единицы измерения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Дж</w:t>
      </w:r>
      <w:proofErr w:type="gramEnd"/>
      <w:r>
        <w:rPr>
          <w:rFonts w:ascii="Times New Roman" w:hAnsi="Times New Roman" w:cs="Times New Roman"/>
          <w:sz w:val="24"/>
          <w:szCs w:val="24"/>
        </w:rPr>
        <w:t>*м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2104" w:rsidRDefault="00C72104" w:rsidP="008B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Звуковая мощность – это энергия, переносимая звуковой волной через рассматриваемую поверхность за единицу времени. Измеряется в децибелах.</w:t>
      </w:r>
    </w:p>
    <w:p w:rsidR="00C72104" w:rsidRDefault="00C72104" w:rsidP="008B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Интерференция – это наложение звуковых волн, приводящее к усилению или ослаблению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результирующей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72104" w:rsidRDefault="00C72104" w:rsidP="008B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Дифракция звука –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огибание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волнами препятствий.</w:t>
      </w:r>
    </w:p>
    <w:p w:rsidR="00C72104" w:rsidRPr="00E82A56" w:rsidRDefault="00C72104" w:rsidP="008B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Громкость – субъективное восприятие силы звука.</w:t>
      </w:r>
    </w:p>
    <w:p w:rsidR="00C72104" w:rsidRDefault="00C72104" w:rsidP="00010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Реверберация – это процесс затухания звуковой энергии в помещении после выключения источника звука. </w:t>
      </w:r>
      <w:r w:rsidRPr="004C339A">
        <w:rPr>
          <w:rFonts w:ascii="Times New Roman" w:hAnsi="Times New Roman" w:cs="Times New Roman"/>
          <w:sz w:val="24"/>
          <w:szCs w:val="24"/>
        </w:rPr>
        <w:t>Реверберация является следствием многократных отражений звуковых волн от внутренних поверхностей (стен, потолка, кресел и т.п.) помещения. Единицей реверберации является время, выраженное в секундах. Промежуток времени, в течение которого после прекращения работы источника звука до момента, когда его уровень звукового давления уменьшится на 60 дБ</w:t>
      </w:r>
      <w:r>
        <w:rPr>
          <w:rFonts w:ascii="Times New Roman" w:hAnsi="Times New Roman" w:cs="Times New Roman"/>
          <w:sz w:val="24"/>
          <w:szCs w:val="24"/>
        </w:rPr>
        <w:t xml:space="preserve"> или плотность звуковой энергии после прекращения звучания источника убывает в 106 раз</w:t>
      </w:r>
      <w:r w:rsidRPr="004C339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C339A">
        <w:rPr>
          <w:rFonts w:ascii="Times New Roman" w:hAnsi="Times New Roman" w:cs="Times New Roman"/>
          <w:sz w:val="24"/>
          <w:szCs w:val="24"/>
        </w:rPr>
        <w:t>называется временем стандартной реверберации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4C33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Время Т является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одним из основных критериев, определяющих </w:t>
      </w:r>
      <w:r>
        <w:rPr>
          <w:rFonts w:ascii="Times New Roman" w:hAnsi="Times New Roman" w:cs="Times New Roman"/>
          <w:sz w:val="24"/>
          <w:szCs w:val="24"/>
        </w:rPr>
        <w:lastRenderedPageBreak/>
        <w:t>акустические качества помещений.</w:t>
      </w:r>
      <w:r w:rsidRPr="004C339A">
        <w:rPr>
          <w:rFonts w:ascii="Times New Roman" w:hAnsi="Times New Roman" w:cs="Times New Roman"/>
          <w:sz w:val="24"/>
          <w:szCs w:val="24"/>
        </w:rPr>
        <w:t xml:space="preserve"> Слишком продолжительная реверберация делает помещения гулкими, слишком короткая - глухими.</w:t>
      </w:r>
    </w:p>
    <w:p w:rsidR="00C72104" w:rsidRDefault="00C72104" w:rsidP="00010777">
      <w:pPr>
        <w:rPr>
          <w:rFonts w:ascii="Times New Roman" w:hAnsi="Times New Roman" w:cs="Times New Roman"/>
          <w:sz w:val="24"/>
          <w:szCs w:val="24"/>
        </w:rPr>
      </w:pPr>
      <w:r w:rsidRPr="004C339A">
        <w:rPr>
          <w:rFonts w:ascii="Times New Roman" w:hAnsi="Times New Roman" w:cs="Times New Roman"/>
          <w:sz w:val="24"/>
          <w:szCs w:val="24"/>
        </w:rPr>
        <w:t>Оптимальное время реверберации на средних частотах от 500 до 1000 Гц для залов различного назначения в зависимости от объема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2104" w:rsidRDefault="00C72104" w:rsidP="00010777">
      <w:pPr>
        <w:rPr>
          <w:rFonts w:ascii="Times New Roman" w:hAnsi="Times New Roman" w:cs="Times New Roman"/>
          <w:sz w:val="24"/>
          <w:szCs w:val="24"/>
        </w:rPr>
      </w:pPr>
      <w:r w:rsidRPr="004C339A">
        <w:rPr>
          <w:rFonts w:ascii="Times New Roman" w:hAnsi="Times New Roman" w:cs="Times New Roman"/>
          <w:sz w:val="24"/>
          <w:szCs w:val="24"/>
        </w:rPr>
        <w:t>Допустимое отклонение от приведенных на рис</w:t>
      </w:r>
      <w:r>
        <w:rPr>
          <w:rFonts w:ascii="Times New Roman" w:hAnsi="Times New Roman" w:cs="Times New Roman"/>
          <w:sz w:val="24"/>
          <w:szCs w:val="24"/>
        </w:rPr>
        <w:t xml:space="preserve">унке </w:t>
      </w:r>
      <w:r w:rsidRPr="004C339A">
        <w:rPr>
          <w:rFonts w:ascii="Times New Roman" w:hAnsi="Times New Roman" w:cs="Times New Roman"/>
          <w:sz w:val="24"/>
          <w:szCs w:val="24"/>
        </w:rPr>
        <w:t xml:space="preserve">1 величин </w:t>
      </w:r>
      <w:proofErr w:type="gramStart"/>
      <w:r w:rsidRPr="004C339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C33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339A">
        <w:rPr>
          <w:rFonts w:ascii="Times New Roman" w:hAnsi="Times New Roman" w:cs="Times New Roman"/>
          <w:sz w:val="24"/>
          <w:szCs w:val="24"/>
        </w:rPr>
        <w:t>плюс</w:t>
      </w:r>
      <w:proofErr w:type="gramEnd"/>
      <w:r w:rsidRPr="004C339A">
        <w:rPr>
          <w:rFonts w:ascii="Times New Roman" w:hAnsi="Times New Roman" w:cs="Times New Roman"/>
          <w:sz w:val="24"/>
          <w:szCs w:val="24"/>
        </w:rPr>
        <w:t xml:space="preserve"> до минус 10%. Кроме того, в октавной полосе 125 Гц допускается превышение величин времени реверберации, но не более 20%.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39A">
        <w:rPr>
          <w:rFonts w:ascii="Times New Roman" w:hAnsi="Times New Roman" w:cs="Times New Roman"/>
          <w:sz w:val="24"/>
          <w:szCs w:val="24"/>
        </w:rPr>
        <w:t>Расчет времени реверберации позволяет установить, требуется ли для обеспечения оптимума реверберации в проектируемом зале изменить его объем или отделку.</w:t>
      </w:r>
    </w:p>
    <w:p w:rsidR="00C72104" w:rsidRDefault="009E178B" w:rsidP="004C33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91050" cy="3095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1" t="35339" r="39966" b="33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104" w:rsidRDefault="00C72104" w:rsidP="004C33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</w:t>
      </w:r>
      <w:r w:rsidRPr="004C339A">
        <w:rPr>
          <w:rFonts w:ascii="Times New Roman" w:hAnsi="Times New Roman" w:cs="Times New Roman"/>
          <w:sz w:val="24"/>
          <w:szCs w:val="24"/>
        </w:rPr>
        <w:t xml:space="preserve">Зависимость оптимального времени реверберации на средних частотах (500 - 1000 Гц </w:t>
      </w:r>
      <w:proofErr w:type="gramStart"/>
      <w:r w:rsidRPr="004C339A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4C339A">
        <w:rPr>
          <w:rFonts w:ascii="Times New Roman" w:hAnsi="Times New Roman" w:cs="Times New Roman"/>
          <w:sz w:val="24"/>
          <w:szCs w:val="24"/>
        </w:rPr>
        <w:t>ля залов различного назначения от их объема: 1-залы для ораторий и органной музыки; 2-залы для исполнения симфонической музыки; 3-залы для исполнения камерной музыки, залы для оперных театров; 4-залы много целевого назначения, залы музыкально-драматических театров, спортивные залы; 5-лекционные залы, залы заседаний, залы драматических театров, кинозалы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2104" w:rsidRDefault="00C72104" w:rsidP="004C33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акустических качеств помещений время реверберации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как правило, должно определятся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третьоктавных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полос с среднегеометрическими частотами 125, 500 и 2000 Гц.</w:t>
      </w:r>
    </w:p>
    <w:p w:rsidR="00C72104" w:rsidRDefault="00C72104" w:rsidP="00856E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ED6" w:rsidRDefault="00856ED6" w:rsidP="00856E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57373" w:rsidRDefault="00057373" w:rsidP="00856E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57373" w:rsidRDefault="00057373" w:rsidP="00856E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57373" w:rsidRDefault="00057373" w:rsidP="00856E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57373" w:rsidRDefault="00057373" w:rsidP="00856E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ED6" w:rsidRDefault="00856ED6" w:rsidP="00856E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72104" w:rsidRDefault="00C72104" w:rsidP="00950E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Порядок выполнения работы и обработка результатов измерения.</w:t>
      </w:r>
    </w:p>
    <w:p w:rsidR="00C72104" w:rsidRDefault="00C72104" w:rsidP="00950E24">
      <w:pPr>
        <w:rPr>
          <w:rFonts w:ascii="Times New Roman" w:hAnsi="Times New Roman" w:cs="Times New Roman"/>
          <w:sz w:val="24"/>
          <w:szCs w:val="24"/>
        </w:rPr>
      </w:pPr>
      <w:r w:rsidRPr="00950E24">
        <w:rPr>
          <w:rFonts w:ascii="Times New Roman" w:hAnsi="Times New Roman" w:cs="Times New Roman"/>
          <w:sz w:val="24"/>
          <w:szCs w:val="24"/>
        </w:rPr>
        <w:t>1. Для выполнения лабораторной работы согласно табл</w:t>
      </w:r>
      <w:r>
        <w:rPr>
          <w:rFonts w:ascii="Times New Roman" w:hAnsi="Times New Roman" w:cs="Times New Roman"/>
          <w:sz w:val="24"/>
          <w:szCs w:val="24"/>
        </w:rPr>
        <w:t>ице 1</w:t>
      </w:r>
      <w:r w:rsidRPr="00950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измеряются</w:t>
      </w:r>
      <w:r w:rsidRPr="00950E24">
        <w:rPr>
          <w:rFonts w:ascii="Times New Roman" w:hAnsi="Times New Roman" w:cs="Times New Roman"/>
          <w:sz w:val="24"/>
          <w:szCs w:val="24"/>
        </w:rPr>
        <w:t xml:space="preserve"> размеры и материалы отделки и окраски внутренних поверхностей, количество и размеры окон и дверей лекционного зала. </w:t>
      </w:r>
    </w:p>
    <w:p w:rsidR="00C72104" w:rsidRDefault="00C72104" w:rsidP="005E6C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C72104" w:rsidRDefault="00C72104" w:rsidP="001547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</w:t>
      </w:r>
    </w:p>
    <w:tbl>
      <w:tblPr>
        <w:tblW w:w="9431" w:type="dxa"/>
        <w:tblInd w:w="-106" w:type="dxa"/>
        <w:tblCellMar>
          <w:top w:w="15" w:type="dxa"/>
        </w:tblCellMar>
        <w:tblLook w:val="00A0" w:firstRow="1" w:lastRow="0" w:firstColumn="1" w:lastColumn="0" w:noHBand="0" w:noVBand="0"/>
      </w:tblPr>
      <w:tblGrid>
        <w:gridCol w:w="442"/>
        <w:gridCol w:w="793"/>
        <w:gridCol w:w="953"/>
        <w:gridCol w:w="861"/>
        <w:gridCol w:w="7"/>
        <w:gridCol w:w="2751"/>
        <w:gridCol w:w="1276"/>
        <w:gridCol w:w="2126"/>
        <w:gridCol w:w="222"/>
      </w:tblGrid>
      <w:tr w:rsidR="00C72104" w:rsidRPr="00D611F7">
        <w:trPr>
          <w:gridAfter w:val="1"/>
          <w:wAfter w:w="222" w:type="dxa"/>
          <w:trHeight w:val="28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№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Размеры зала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Отделка поверхностей зала</w:t>
            </w:r>
          </w:p>
        </w:tc>
      </w:tr>
      <w:tr w:rsidR="00C72104" w:rsidRPr="00D611F7">
        <w:trPr>
          <w:gridAfter w:val="1"/>
          <w:wAfter w:w="222" w:type="dxa"/>
          <w:trHeight w:val="288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длина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ширина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высота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стены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 xml:space="preserve">пол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потолок</w:t>
            </w:r>
          </w:p>
        </w:tc>
      </w:tr>
      <w:tr w:rsidR="00C72104" w:rsidRPr="00D611F7">
        <w:trPr>
          <w:gridAfter w:val="1"/>
          <w:wAfter w:w="222" w:type="dxa"/>
          <w:trHeight w:val="450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1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20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8</w:t>
            </w:r>
          </w:p>
        </w:tc>
        <w:tc>
          <w:tcPr>
            <w:tcW w:w="8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3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proofErr w:type="gramStart"/>
            <w:r w:rsidRPr="001A2C4F">
              <w:rPr>
                <w:color w:val="000000"/>
                <w:lang w:eastAsia="ru-RU"/>
              </w:rPr>
              <w:t>Оштукатуренные</w:t>
            </w:r>
            <w:proofErr w:type="gramEnd"/>
            <w:r w:rsidRPr="001A2C4F">
              <w:rPr>
                <w:color w:val="000000"/>
                <w:lang w:eastAsia="ru-RU"/>
              </w:rPr>
              <w:t>, окрашенные клеевой краской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Паркет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 xml:space="preserve">Плиты </w:t>
            </w:r>
            <w:proofErr w:type="spellStart"/>
            <w:r w:rsidRPr="001A2C4F">
              <w:rPr>
                <w:color w:val="000000"/>
                <w:lang w:eastAsia="ru-RU"/>
              </w:rPr>
              <w:t>Акмигран</w:t>
            </w:r>
            <w:proofErr w:type="spellEnd"/>
            <w:r w:rsidRPr="001A2C4F">
              <w:rPr>
                <w:color w:val="000000"/>
                <w:lang w:eastAsia="ru-RU"/>
              </w:rPr>
              <w:t xml:space="preserve"> с воздушной прослойкой 200мм</w:t>
            </w:r>
          </w:p>
        </w:tc>
      </w:tr>
      <w:tr w:rsidR="00C72104" w:rsidRPr="00D611F7">
        <w:trPr>
          <w:trHeight w:val="288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2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30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10</w:t>
            </w:r>
          </w:p>
        </w:tc>
        <w:tc>
          <w:tcPr>
            <w:tcW w:w="8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6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proofErr w:type="gramStart"/>
            <w:r w:rsidRPr="001A2C4F">
              <w:rPr>
                <w:color w:val="000000"/>
                <w:lang w:eastAsia="ru-RU"/>
              </w:rPr>
              <w:t>Оштукатуренные</w:t>
            </w:r>
            <w:proofErr w:type="gramEnd"/>
            <w:r w:rsidRPr="001A2C4F">
              <w:rPr>
                <w:color w:val="000000"/>
                <w:lang w:eastAsia="ru-RU"/>
              </w:rPr>
              <w:t>, окрашенные масляной краской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Пол дощатый на лагах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 xml:space="preserve">Плиты </w:t>
            </w:r>
            <w:proofErr w:type="spellStart"/>
            <w:r w:rsidRPr="001A2C4F">
              <w:rPr>
                <w:color w:val="000000"/>
                <w:lang w:eastAsia="ru-RU"/>
              </w:rPr>
              <w:t>Акмигран</w:t>
            </w:r>
            <w:proofErr w:type="spellEnd"/>
            <w:r w:rsidRPr="001A2C4F">
              <w:rPr>
                <w:color w:val="000000"/>
                <w:lang w:eastAsia="ru-RU"/>
              </w:rPr>
              <w:t xml:space="preserve"> без воздушной прослойки</w:t>
            </w:r>
          </w:p>
        </w:tc>
        <w:tc>
          <w:tcPr>
            <w:tcW w:w="222" w:type="dxa"/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3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40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15</w:t>
            </w:r>
          </w:p>
        </w:tc>
        <w:tc>
          <w:tcPr>
            <w:tcW w:w="8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10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proofErr w:type="gramStart"/>
            <w:r w:rsidRPr="001A2C4F">
              <w:rPr>
                <w:color w:val="000000"/>
                <w:lang w:eastAsia="ru-RU"/>
              </w:rPr>
              <w:t>Оштукатуренные</w:t>
            </w:r>
            <w:proofErr w:type="gramEnd"/>
            <w:r w:rsidRPr="001A2C4F">
              <w:rPr>
                <w:color w:val="000000"/>
                <w:lang w:eastAsia="ru-RU"/>
              </w:rPr>
              <w:t>, окрашенные клеевой краской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Линолеум на твердой основе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 xml:space="preserve">Плиты </w:t>
            </w:r>
            <w:proofErr w:type="spellStart"/>
            <w:r w:rsidRPr="001A2C4F">
              <w:rPr>
                <w:color w:val="000000"/>
                <w:lang w:eastAsia="ru-RU"/>
              </w:rPr>
              <w:t>Акмигран</w:t>
            </w:r>
            <w:proofErr w:type="spellEnd"/>
            <w:r w:rsidRPr="001A2C4F">
              <w:rPr>
                <w:color w:val="000000"/>
                <w:lang w:eastAsia="ru-RU"/>
              </w:rPr>
              <w:t xml:space="preserve"> с воздушной прослойкой 50мм</w:t>
            </w:r>
          </w:p>
        </w:tc>
        <w:tc>
          <w:tcPr>
            <w:tcW w:w="222" w:type="dxa"/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04" w:rsidRPr="001A2C4F" w:rsidRDefault="00C72104" w:rsidP="001A2C4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</w:tbl>
    <w:p w:rsidR="00C72104" w:rsidRDefault="00C72104" w:rsidP="001A2C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2104" w:rsidRPr="00950E24" w:rsidRDefault="00C72104" w:rsidP="00950E24">
      <w:pPr>
        <w:rPr>
          <w:rFonts w:ascii="Times New Roman" w:hAnsi="Times New Roman" w:cs="Times New Roman"/>
          <w:sz w:val="24"/>
          <w:szCs w:val="24"/>
        </w:rPr>
      </w:pPr>
      <w:r w:rsidRPr="00950E24">
        <w:rPr>
          <w:rFonts w:ascii="Times New Roman" w:hAnsi="Times New Roman" w:cs="Times New Roman"/>
          <w:sz w:val="24"/>
          <w:szCs w:val="24"/>
        </w:rPr>
        <w:t xml:space="preserve">2. Указывается наличие в зале вентиляционных решеток, а также осветительной аппаратуры. </w:t>
      </w:r>
    </w:p>
    <w:p w:rsidR="00C72104" w:rsidRDefault="00C72104" w:rsidP="00950E24">
      <w:pPr>
        <w:rPr>
          <w:rFonts w:ascii="Times New Roman" w:hAnsi="Times New Roman" w:cs="Times New Roman"/>
          <w:sz w:val="24"/>
          <w:szCs w:val="24"/>
        </w:rPr>
      </w:pPr>
      <w:r w:rsidRPr="00950E24">
        <w:rPr>
          <w:rFonts w:ascii="Times New Roman" w:hAnsi="Times New Roman" w:cs="Times New Roman"/>
          <w:sz w:val="24"/>
          <w:szCs w:val="24"/>
        </w:rPr>
        <w:t>3. Для расчета времени реверберации зала предварительно определяются:</w:t>
      </w:r>
    </w:p>
    <w:p w:rsidR="00C72104" w:rsidRDefault="00C72104" w:rsidP="00950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объем</w:t>
      </w:r>
      <w:r w:rsidRPr="00950E24">
        <w:rPr>
          <w:rFonts w:ascii="Times New Roman" w:hAnsi="Times New Roman" w:cs="Times New Roman"/>
          <w:sz w:val="24"/>
          <w:szCs w:val="24"/>
        </w:rPr>
        <w:t xml:space="preserve"> зала V,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50E24">
        <w:rPr>
          <w:rFonts w:ascii="Times New Roman" w:hAnsi="Times New Roman" w:cs="Times New Roman"/>
          <w:sz w:val="24"/>
          <w:szCs w:val="24"/>
        </w:rPr>
        <w:t>;</w:t>
      </w:r>
    </w:p>
    <w:p w:rsidR="00C72104" w:rsidRDefault="00C72104" w:rsidP="00950E24">
      <w:pPr>
        <w:rPr>
          <w:rFonts w:ascii="Times New Roman" w:hAnsi="Times New Roman" w:cs="Times New Roman"/>
          <w:sz w:val="24"/>
          <w:szCs w:val="24"/>
        </w:rPr>
      </w:pPr>
      <w:r w:rsidRPr="00950E24">
        <w:rPr>
          <w:rFonts w:ascii="Times New Roman" w:hAnsi="Times New Roman" w:cs="Times New Roman"/>
          <w:sz w:val="24"/>
          <w:szCs w:val="24"/>
        </w:rPr>
        <w:t xml:space="preserve"> - общая площадь внутренних поверхностей </w:t>
      </w:r>
      <w:proofErr w:type="spellStart"/>
      <w:r w:rsidRPr="00950E24">
        <w:rPr>
          <w:rFonts w:ascii="Times New Roman" w:hAnsi="Times New Roman" w:cs="Times New Roman"/>
          <w:sz w:val="24"/>
          <w:szCs w:val="24"/>
        </w:rPr>
        <w:t>S</w:t>
      </w:r>
      <w:r w:rsidRPr="00950E24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proofErr w:type="spellEnd"/>
      <w:r w:rsidRPr="00950E24">
        <w:rPr>
          <w:rFonts w:ascii="Times New Roman" w:hAnsi="Times New Roman" w:cs="Times New Roman"/>
          <w:sz w:val="24"/>
          <w:szCs w:val="24"/>
        </w:rPr>
        <w:t>, 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50E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72104" w:rsidRDefault="00C72104" w:rsidP="00950E24">
      <w:pPr>
        <w:rPr>
          <w:rFonts w:ascii="Times New Roman" w:hAnsi="Times New Roman" w:cs="Times New Roman"/>
          <w:sz w:val="24"/>
          <w:szCs w:val="24"/>
        </w:rPr>
      </w:pPr>
      <w:r w:rsidRPr="00950E24">
        <w:rPr>
          <w:rFonts w:ascii="Times New Roman" w:hAnsi="Times New Roman" w:cs="Times New Roman"/>
          <w:sz w:val="24"/>
          <w:szCs w:val="24"/>
        </w:rPr>
        <w:t xml:space="preserve"> - общая эквивалентная площадь звукопоглощения (ЭПЗ) </w:t>
      </w:r>
      <w:proofErr w:type="spellStart"/>
      <w:r w:rsidRPr="00950E24">
        <w:rPr>
          <w:rFonts w:ascii="Times New Roman" w:hAnsi="Times New Roman" w:cs="Times New Roman"/>
          <w:sz w:val="24"/>
          <w:szCs w:val="24"/>
        </w:rPr>
        <w:t>A</w:t>
      </w:r>
      <w:r w:rsidRPr="00950E24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proofErr w:type="spellEnd"/>
      <w:r w:rsidRPr="00950E24">
        <w:rPr>
          <w:rFonts w:ascii="Times New Roman" w:hAnsi="Times New Roman" w:cs="Times New Roman"/>
          <w:sz w:val="24"/>
          <w:szCs w:val="24"/>
        </w:rPr>
        <w:t>, 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50E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104" w:rsidRDefault="00C72104" w:rsidP="00950E24">
      <w:pPr>
        <w:rPr>
          <w:rFonts w:ascii="Times New Roman" w:hAnsi="Times New Roman" w:cs="Times New Roman"/>
          <w:sz w:val="24"/>
          <w:szCs w:val="24"/>
        </w:rPr>
      </w:pPr>
      <w:r w:rsidRPr="00ED522E">
        <w:rPr>
          <w:rFonts w:ascii="Times New Roman" w:hAnsi="Times New Roman" w:cs="Times New Roman"/>
          <w:sz w:val="24"/>
          <w:szCs w:val="24"/>
        </w:rPr>
        <w:t xml:space="preserve">Общая эквивалентная площадь звукопоглощения на частоте, для которой ведется расчет, определяется по формуле (1): </w:t>
      </w:r>
    </w:p>
    <w:p w:rsidR="00C72104" w:rsidRPr="00ED522E" w:rsidRDefault="00C72104" w:rsidP="00ED522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522E">
        <w:rPr>
          <w:rFonts w:ascii="Times New Roman" w:hAnsi="Times New Roman" w:cs="Times New Roman"/>
          <w:sz w:val="24"/>
          <w:szCs w:val="24"/>
        </w:rPr>
        <w:t>А</w:t>
      </w:r>
      <w:r w:rsidRPr="00ED522E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proofErr w:type="spellEnd"/>
      <w:r w:rsidRPr="00ED522E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ED522E">
        <w:rPr>
          <w:rFonts w:ascii="Times New Roman" w:hAnsi="Times New Roman" w:cs="Times New Roman"/>
          <w:sz w:val="24"/>
          <w:szCs w:val="24"/>
        </w:rPr>
        <w:sym w:font="Symbol" w:char="F0E5"/>
      </w:r>
      <w:r w:rsidRPr="00ED522E">
        <w:rPr>
          <w:rFonts w:ascii="Times New Roman" w:hAnsi="Times New Roman" w:cs="Times New Roman"/>
          <w:sz w:val="24"/>
          <w:szCs w:val="24"/>
        </w:rPr>
        <w:sym w:font="Symbol" w:char="F061"/>
      </w:r>
      <w:proofErr w:type="spellStart"/>
      <w:r w:rsidRPr="00ED522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ED522E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ED522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D5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522E">
        <w:rPr>
          <w:rFonts w:ascii="Times New Roman" w:hAnsi="Times New Roman" w:cs="Times New Roman"/>
          <w:sz w:val="24"/>
          <w:szCs w:val="24"/>
        </w:rPr>
        <w:sym w:font="Symbol" w:char="F02B"/>
      </w:r>
      <w:r w:rsidRPr="00ED522E">
        <w:rPr>
          <w:rFonts w:ascii="Times New Roman" w:hAnsi="Times New Roman" w:cs="Times New Roman"/>
          <w:sz w:val="24"/>
          <w:szCs w:val="24"/>
        </w:rPr>
        <w:sym w:font="Symbol" w:char="F0E5"/>
      </w:r>
      <w:r w:rsidRPr="00ED522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D522E">
        <w:rPr>
          <w:rFonts w:ascii="Times New Roman" w:hAnsi="Times New Roman" w:cs="Times New Roman"/>
          <w:sz w:val="24"/>
          <w:szCs w:val="24"/>
        </w:rPr>
        <w:sym w:font="Symbol" w:char="F02B"/>
      </w:r>
      <w:r w:rsidRPr="00ED522E">
        <w:rPr>
          <w:rFonts w:ascii="Times New Roman" w:hAnsi="Times New Roman" w:cs="Times New Roman"/>
          <w:sz w:val="24"/>
          <w:szCs w:val="24"/>
        </w:rPr>
        <w:sym w:font="Symbol" w:char="F061"/>
      </w:r>
      <w:proofErr w:type="spellStart"/>
      <w:r w:rsidRPr="00ED522E">
        <w:rPr>
          <w:rFonts w:ascii="Times New Roman" w:hAnsi="Times New Roman" w:cs="Times New Roman"/>
          <w:sz w:val="24"/>
          <w:szCs w:val="24"/>
          <w:vertAlign w:val="subscript"/>
        </w:rPr>
        <w:t>доб</w:t>
      </w:r>
      <w:proofErr w:type="spellEnd"/>
      <w:proofErr w:type="gramStart"/>
      <w:r w:rsidRPr="00ED522E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ED522E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r w:rsidRPr="00ED522E">
        <w:rPr>
          <w:rFonts w:ascii="Times New Roman" w:hAnsi="Times New Roman" w:cs="Times New Roman"/>
          <w:sz w:val="24"/>
          <w:szCs w:val="24"/>
          <w:lang w:val="en-US"/>
        </w:rPr>
        <w:t xml:space="preserve">,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(1</w:t>
      </w:r>
      <w:r w:rsidRPr="00ED522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72104" w:rsidRDefault="00C72104" w:rsidP="00ED522E">
      <w:pPr>
        <w:rPr>
          <w:rFonts w:ascii="Times New Roman" w:hAnsi="Times New Roman" w:cs="Times New Roman"/>
          <w:sz w:val="24"/>
          <w:szCs w:val="24"/>
        </w:rPr>
      </w:pPr>
      <w:r w:rsidRPr="00ED522E">
        <w:rPr>
          <w:rFonts w:ascii="Times New Roman" w:hAnsi="Times New Roman" w:cs="Times New Roman"/>
          <w:sz w:val="24"/>
          <w:szCs w:val="24"/>
        </w:rPr>
        <w:t xml:space="preserve">где </w:t>
      </w:r>
      <w:r w:rsidRPr="00ED522E">
        <w:rPr>
          <w:rFonts w:ascii="Times New Roman" w:hAnsi="Times New Roman" w:cs="Times New Roman"/>
          <w:sz w:val="24"/>
          <w:szCs w:val="24"/>
        </w:rPr>
        <w:sym w:font="Symbol" w:char="F0E5"/>
      </w:r>
      <w:r w:rsidRPr="00ED522E">
        <w:rPr>
          <w:rFonts w:ascii="Times New Roman" w:hAnsi="Times New Roman" w:cs="Times New Roman"/>
          <w:sz w:val="24"/>
          <w:szCs w:val="24"/>
        </w:rPr>
        <w:sym w:font="Symbol" w:char="F061"/>
      </w:r>
      <w:r w:rsidRPr="00ED522E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ED5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22E">
        <w:rPr>
          <w:rFonts w:ascii="Times New Roman" w:hAnsi="Times New Roman" w:cs="Times New Roman"/>
          <w:sz w:val="24"/>
          <w:szCs w:val="24"/>
        </w:rPr>
        <w:t>S</w:t>
      </w:r>
      <w:r w:rsidRPr="00ED522E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ED522E">
        <w:rPr>
          <w:rFonts w:ascii="Times New Roman" w:hAnsi="Times New Roman" w:cs="Times New Roman"/>
          <w:sz w:val="24"/>
          <w:szCs w:val="24"/>
        </w:rPr>
        <w:t xml:space="preserve"> - сумма произведений площадей отдельных поверхностей (S), 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D522E">
        <w:rPr>
          <w:rFonts w:ascii="Times New Roman" w:hAnsi="Times New Roman" w:cs="Times New Roman"/>
          <w:sz w:val="24"/>
          <w:szCs w:val="24"/>
        </w:rPr>
        <w:t>, на их коэффициент звукопоглощения (</w:t>
      </w:r>
      <w:r w:rsidRPr="00ED522E">
        <w:rPr>
          <w:rFonts w:ascii="Times New Roman" w:hAnsi="Times New Roman" w:cs="Times New Roman"/>
          <w:sz w:val="24"/>
          <w:szCs w:val="24"/>
        </w:rPr>
        <w:sym w:font="Symbol" w:char="F061"/>
      </w:r>
      <w:r w:rsidRPr="00ED522E">
        <w:rPr>
          <w:rFonts w:ascii="Times New Roman" w:hAnsi="Times New Roman" w:cs="Times New Roman"/>
          <w:sz w:val="24"/>
          <w:szCs w:val="24"/>
        </w:rPr>
        <w:t xml:space="preserve">) для данной частоты, принимаемый по </w:t>
      </w:r>
      <w:r>
        <w:rPr>
          <w:rFonts w:ascii="Times New Roman" w:hAnsi="Times New Roman" w:cs="Times New Roman"/>
          <w:sz w:val="24"/>
          <w:szCs w:val="24"/>
        </w:rPr>
        <w:t xml:space="preserve">таблице коэффициенты звукопоглощения различных материалов; для примера по </w:t>
      </w:r>
      <w:r w:rsidRPr="00ED522E">
        <w:rPr>
          <w:rFonts w:ascii="Times New Roman" w:hAnsi="Times New Roman" w:cs="Times New Roman"/>
          <w:sz w:val="24"/>
          <w:szCs w:val="24"/>
        </w:rPr>
        <w:t>приложению (1);</w:t>
      </w:r>
    </w:p>
    <w:p w:rsidR="00C72104" w:rsidRDefault="00C72104" w:rsidP="00ED5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D522E">
        <w:rPr>
          <w:rFonts w:ascii="Times New Roman" w:hAnsi="Times New Roman" w:cs="Times New Roman"/>
          <w:sz w:val="24"/>
          <w:szCs w:val="24"/>
        </w:rPr>
        <w:sym w:font="Symbol" w:char="F0E5"/>
      </w:r>
      <w:r w:rsidRPr="00ED522E">
        <w:rPr>
          <w:rFonts w:ascii="Times New Roman" w:hAnsi="Times New Roman" w:cs="Times New Roman"/>
          <w:sz w:val="24"/>
          <w:szCs w:val="24"/>
        </w:rPr>
        <w:t>A- сумма эквивалентных площадей звукопоглощения (ЭПЗ), 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D522E">
        <w:rPr>
          <w:rFonts w:ascii="Times New Roman" w:hAnsi="Times New Roman" w:cs="Times New Roman"/>
          <w:sz w:val="24"/>
          <w:szCs w:val="24"/>
        </w:rPr>
        <w:t>, слушателей и кресел, принимаемая по приложению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D522E">
        <w:rPr>
          <w:rFonts w:ascii="Times New Roman" w:hAnsi="Times New Roman" w:cs="Times New Roman"/>
          <w:sz w:val="24"/>
          <w:szCs w:val="24"/>
        </w:rPr>
        <w:t>);</w:t>
      </w:r>
    </w:p>
    <w:p w:rsidR="00C72104" w:rsidRPr="00ED522E" w:rsidRDefault="00C72104" w:rsidP="00ED5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D522E">
        <w:rPr>
          <w:rFonts w:ascii="Times New Roman" w:hAnsi="Times New Roman" w:cs="Times New Roman"/>
          <w:sz w:val="24"/>
          <w:szCs w:val="24"/>
        </w:rPr>
        <w:sym w:font="Symbol" w:char="F061"/>
      </w:r>
      <w:proofErr w:type="spellStart"/>
      <w:r w:rsidRPr="00ED522E">
        <w:rPr>
          <w:rFonts w:ascii="Times New Roman" w:hAnsi="Times New Roman" w:cs="Times New Roman"/>
          <w:sz w:val="24"/>
          <w:szCs w:val="24"/>
          <w:vertAlign w:val="subscript"/>
        </w:rPr>
        <w:t>доб</w:t>
      </w:r>
      <w:proofErr w:type="spellEnd"/>
      <w:r w:rsidRPr="00ED522E">
        <w:rPr>
          <w:rFonts w:ascii="Times New Roman" w:hAnsi="Times New Roman" w:cs="Times New Roman"/>
          <w:sz w:val="24"/>
          <w:szCs w:val="24"/>
        </w:rPr>
        <w:t xml:space="preserve"> - коэффициент, учитывающий добавочное звукопоглощение, вызываемое проникновением звуковых волн в различные щели и отверстия, а также поглощение звука осветительной аппаратурой и оборудованием зала. Коэффициент добавочного звукопоглощения принимается равным 0,08-0,09 на частоте 125 Гц и 0,04-0,05 на частотах 500 и 2000 Гц.</w:t>
      </w:r>
    </w:p>
    <w:p w:rsidR="00C72104" w:rsidRDefault="00C72104" w:rsidP="00950E24">
      <w:pPr>
        <w:rPr>
          <w:rFonts w:ascii="Times New Roman" w:hAnsi="Times New Roman" w:cs="Times New Roman"/>
          <w:sz w:val="24"/>
          <w:szCs w:val="24"/>
        </w:rPr>
      </w:pPr>
      <w:r w:rsidRPr="00950E24">
        <w:rPr>
          <w:rFonts w:ascii="Times New Roman" w:hAnsi="Times New Roman" w:cs="Times New Roman"/>
          <w:sz w:val="24"/>
          <w:szCs w:val="24"/>
        </w:rPr>
        <w:t>4. Подсчитывается средний коэффициент звукопоглощения внутренних поверхностей зала (</w:t>
      </w:r>
      <w:r w:rsidRPr="00950E24">
        <w:rPr>
          <w:rFonts w:ascii="Times New Roman" w:hAnsi="Times New Roman" w:cs="Times New Roman"/>
          <w:sz w:val="24"/>
          <w:szCs w:val="24"/>
        </w:rPr>
        <w:sym w:font="Symbol" w:char="F061"/>
      </w:r>
      <w:proofErr w:type="gramStart"/>
      <w:r w:rsidRPr="00ED522E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gramEnd"/>
      <w:r w:rsidRPr="00950E24">
        <w:rPr>
          <w:rFonts w:ascii="Times New Roman" w:hAnsi="Times New Roman" w:cs="Times New Roman"/>
          <w:sz w:val="24"/>
          <w:szCs w:val="24"/>
        </w:rPr>
        <w:t xml:space="preserve">) и рассчитывается время реверберации на заданных частотах. </w:t>
      </w:r>
    </w:p>
    <w:p w:rsidR="00C72104" w:rsidRDefault="00C72104" w:rsidP="00950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ED522E">
        <w:rPr>
          <w:rFonts w:ascii="Times New Roman" w:hAnsi="Times New Roman" w:cs="Times New Roman"/>
          <w:sz w:val="24"/>
          <w:szCs w:val="24"/>
        </w:rPr>
        <w:t>редний коэффициент звукопоглощения внутренних поверхностей зала - (</w:t>
      </w:r>
      <w:r w:rsidRPr="00ED522E">
        <w:rPr>
          <w:rFonts w:ascii="Times New Roman" w:hAnsi="Times New Roman" w:cs="Times New Roman"/>
          <w:sz w:val="24"/>
          <w:szCs w:val="24"/>
        </w:rPr>
        <w:sym w:font="Symbol" w:char="F061"/>
      </w:r>
      <w:proofErr w:type="gramStart"/>
      <w:r w:rsidRPr="00ED522E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gramEnd"/>
      <w:r w:rsidRPr="00ED522E">
        <w:rPr>
          <w:rFonts w:ascii="Times New Roman" w:hAnsi="Times New Roman" w:cs="Times New Roman"/>
          <w:sz w:val="24"/>
          <w:szCs w:val="24"/>
        </w:rPr>
        <w:t xml:space="preserve">) на данной частоте по формуле (2): </w:t>
      </w:r>
    </w:p>
    <w:p w:rsidR="00C72104" w:rsidRPr="00ED522E" w:rsidRDefault="00C72104" w:rsidP="00ED522E">
      <w:pPr>
        <w:jc w:val="right"/>
        <w:rPr>
          <w:rFonts w:ascii="Times New Roman" w:hAnsi="Times New Roman" w:cs="Times New Roman"/>
          <w:sz w:val="24"/>
          <w:szCs w:val="24"/>
        </w:rPr>
      </w:pPr>
      <w:r w:rsidRPr="008A67DC">
        <w:rPr>
          <w:rFonts w:ascii="Times New Roman" w:hAnsi="Times New Roman" w:cs="Times New Roman"/>
          <w:position w:val="-32"/>
          <w:sz w:val="24"/>
          <w:szCs w:val="24"/>
        </w:rPr>
        <w:object w:dxaOrig="11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6pt" o:ole="">
            <v:imagedata r:id="rId7" o:title=""/>
          </v:shape>
          <o:OLEObject Type="Embed" ProgID="Equation.3" ShapeID="_x0000_i1025" DrawAspect="Content" ObjectID="_1229116952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E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ED522E">
        <w:rPr>
          <w:rFonts w:ascii="Times New Roman" w:hAnsi="Times New Roman" w:cs="Times New Roman"/>
          <w:sz w:val="24"/>
          <w:szCs w:val="24"/>
        </w:rPr>
        <w:t>(2)</w:t>
      </w:r>
    </w:p>
    <w:p w:rsidR="00C72104" w:rsidRDefault="00C72104" w:rsidP="00950E24">
      <w:pPr>
        <w:rPr>
          <w:rFonts w:ascii="Times New Roman" w:hAnsi="Times New Roman" w:cs="Times New Roman"/>
          <w:sz w:val="24"/>
          <w:szCs w:val="24"/>
        </w:rPr>
      </w:pPr>
      <w:r w:rsidRPr="00ED522E">
        <w:rPr>
          <w:rFonts w:ascii="Times New Roman" w:hAnsi="Times New Roman" w:cs="Times New Roman"/>
          <w:sz w:val="24"/>
          <w:szCs w:val="24"/>
        </w:rPr>
        <w:t xml:space="preserve">Согласно СП 51. 13330. 2011 «Защита от шума» время реверберации зала (Т),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D52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</w:p>
    <w:p w:rsidR="00C72104" w:rsidRDefault="00C72104" w:rsidP="00950E24">
      <w:pPr>
        <w:rPr>
          <w:rFonts w:ascii="Times New Roman" w:hAnsi="Times New Roman" w:cs="Times New Roman"/>
          <w:sz w:val="24"/>
          <w:szCs w:val="24"/>
        </w:rPr>
      </w:pPr>
      <w:r w:rsidRPr="00950E24">
        <w:rPr>
          <w:rFonts w:ascii="Times New Roman" w:hAnsi="Times New Roman" w:cs="Times New Roman"/>
          <w:sz w:val="24"/>
          <w:szCs w:val="24"/>
        </w:rPr>
        <w:sym w:font="Symbol" w:char="F061"/>
      </w:r>
      <w:proofErr w:type="gramStart"/>
      <w:r w:rsidRPr="00ED522E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gramEnd"/>
      <w:r w:rsidRPr="00ED522E">
        <w:rPr>
          <w:rFonts w:ascii="Times New Roman" w:hAnsi="Times New Roman" w:cs="Times New Roman"/>
          <w:sz w:val="24"/>
          <w:szCs w:val="24"/>
        </w:rPr>
        <w:t xml:space="preserve"> </w:t>
      </w:r>
      <w:r w:rsidRPr="003E195A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0,2 </w:t>
      </w:r>
      <w:r w:rsidRPr="00ED522E">
        <w:rPr>
          <w:rFonts w:ascii="Times New Roman" w:hAnsi="Times New Roman" w:cs="Times New Roman"/>
          <w:sz w:val="24"/>
          <w:szCs w:val="24"/>
        </w:rPr>
        <w:t xml:space="preserve">определяется по формуле </w:t>
      </w:r>
      <w:proofErr w:type="spellStart"/>
      <w:r w:rsidRPr="00ED522E">
        <w:rPr>
          <w:rFonts w:ascii="Times New Roman" w:hAnsi="Times New Roman" w:cs="Times New Roman"/>
          <w:sz w:val="24"/>
          <w:szCs w:val="24"/>
        </w:rPr>
        <w:t>Эйринга</w:t>
      </w:r>
      <w:proofErr w:type="spellEnd"/>
      <w:r w:rsidRPr="00ED522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522E">
        <w:rPr>
          <w:rFonts w:ascii="Times New Roman" w:hAnsi="Times New Roman" w:cs="Times New Roman"/>
          <w:sz w:val="24"/>
          <w:szCs w:val="24"/>
        </w:rPr>
        <w:t>):</w:t>
      </w:r>
    </w:p>
    <w:p w:rsidR="00C72104" w:rsidRDefault="00C72104" w:rsidP="00ED522E">
      <w:pPr>
        <w:jc w:val="right"/>
        <w:rPr>
          <w:rFonts w:ascii="Times New Roman" w:hAnsi="Times New Roman" w:cs="Times New Roman"/>
          <w:sz w:val="24"/>
          <w:szCs w:val="24"/>
        </w:rPr>
      </w:pPr>
      <w:r w:rsidRPr="008A67DC">
        <w:rPr>
          <w:rFonts w:ascii="Times New Roman" w:eastAsia="等?" w:hAnsi="Times New Roman" w:cs="Times New Roman"/>
          <w:position w:val="-32"/>
          <w:sz w:val="24"/>
          <w:szCs w:val="24"/>
        </w:rPr>
        <w:object w:dxaOrig="2040" w:dyaOrig="700">
          <v:shape id="_x0000_i1026" type="#_x0000_t75" style="width:102pt;height:34.5pt" o:ole="">
            <v:imagedata r:id="rId9" o:title=""/>
          </v:shape>
          <o:OLEObject Type="Embed" ProgID="Equation.3" ShapeID="_x0000_i1026" DrawAspect="Content" ObjectID="_1229116953" r:id="rId10"/>
        </w:object>
      </w:r>
      <w:r>
        <w:rPr>
          <w:rFonts w:ascii="Times New Roman" w:eastAsia="等?" w:hAnsi="Times New Roman" w:cs="Times New Roman"/>
          <w:sz w:val="24"/>
          <w:szCs w:val="24"/>
        </w:rPr>
        <w:t xml:space="preserve">                                                       </w:t>
      </w:r>
      <w:r w:rsidRPr="00ED522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52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72104" w:rsidRDefault="00C72104" w:rsidP="00ED522E">
      <w:pPr>
        <w:rPr>
          <w:rFonts w:ascii="Times New Roman" w:hAnsi="Times New Roman" w:cs="Times New Roman"/>
          <w:sz w:val="24"/>
          <w:szCs w:val="24"/>
        </w:rPr>
      </w:pPr>
      <w:r w:rsidRPr="00ED522E">
        <w:rPr>
          <w:rFonts w:ascii="Times New Roman" w:hAnsi="Times New Roman" w:cs="Times New Roman"/>
          <w:sz w:val="24"/>
          <w:szCs w:val="24"/>
        </w:rPr>
        <w:t xml:space="preserve">где </w:t>
      </w:r>
      <w:r w:rsidRPr="00ED522E">
        <w:rPr>
          <w:rFonts w:ascii="Times New Roman" w:hAnsi="Times New Roman" w:cs="Times New Roman"/>
          <w:sz w:val="24"/>
          <w:szCs w:val="24"/>
        </w:rPr>
        <w:sym w:font="Symbol" w:char="F06A"/>
      </w:r>
      <w:r w:rsidRPr="00ED522E">
        <w:rPr>
          <w:rFonts w:ascii="Times New Roman" w:hAnsi="Times New Roman" w:cs="Times New Roman"/>
          <w:sz w:val="24"/>
          <w:szCs w:val="24"/>
        </w:rPr>
        <w:t>(</w:t>
      </w:r>
      <w:r w:rsidRPr="00ED522E">
        <w:rPr>
          <w:rFonts w:ascii="Times New Roman" w:hAnsi="Times New Roman" w:cs="Times New Roman"/>
          <w:sz w:val="24"/>
          <w:szCs w:val="24"/>
        </w:rPr>
        <w:sym w:font="Symbol" w:char="F061"/>
      </w:r>
      <w:proofErr w:type="gramStart"/>
      <w:r w:rsidRPr="00554E21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gramEnd"/>
      <w:r w:rsidRPr="00ED522E">
        <w:rPr>
          <w:rFonts w:ascii="Times New Roman" w:hAnsi="Times New Roman" w:cs="Times New Roman"/>
          <w:sz w:val="24"/>
          <w:szCs w:val="24"/>
        </w:rPr>
        <w:t xml:space="preserve">) = - </w:t>
      </w:r>
      <w:proofErr w:type="spellStart"/>
      <w:r w:rsidRPr="00ED522E">
        <w:rPr>
          <w:rFonts w:ascii="Times New Roman" w:hAnsi="Times New Roman" w:cs="Times New Roman"/>
          <w:sz w:val="24"/>
          <w:szCs w:val="24"/>
        </w:rPr>
        <w:t>ln</w:t>
      </w:r>
      <w:proofErr w:type="spellEnd"/>
      <w:r w:rsidRPr="00ED522E">
        <w:rPr>
          <w:rFonts w:ascii="Times New Roman" w:hAnsi="Times New Roman" w:cs="Times New Roman"/>
          <w:sz w:val="24"/>
          <w:szCs w:val="24"/>
        </w:rPr>
        <w:t xml:space="preserve"> (1 – </w:t>
      </w:r>
      <w:r w:rsidRPr="00ED522E">
        <w:rPr>
          <w:rFonts w:ascii="Times New Roman" w:hAnsi="Times New Roman" w:cs="Times New Roman"/>
          <w:sz w:val="24"/>
          <w:szCs w:val="24"/>
        </w:rPr>
        <w:sym w:font="Symbol" w:char="F061"/>
      </w:r>
      <w:r w:rsidRPr="00554E21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Pr="00ED522E">
        <w:rPr>
          <w:rFonts w:ascii="Times New Roman" w:hAnsi="Times New Roman" w:cs="Times New Roman"/>
          <w:sz w:val="24"/>
          <w:szCs w:val="24"/>
        </w:rPr>
        <w:t>) – функция среднего коэффициента звукопоглощения (</w:t>
      </w:r>
      <w:r w:rsidRPr="00ED522E">
        <w:rPr>
          <w:rFonts w:ascii="Times New Roman" w:hAnsi="Times New Roman" w:cs="Times New Roman"/>
          <w:sz w:val="24"/>
          <w:szCs w:val="24"/>
        </w:rPr>
        <w:sym w:font="Symbol" w:char="F061"/>
      </w:r>
      <w:r w:rsidRPr="00554E21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Pr="00ED522E">
        <w:rPr>
          <w:rFonts w:ascii="Times New Roman" w:hAnsi="Times New Roman" w:cs="Times New Roman"/>
          <w:sz w:val="24"/>
          <w:szCs w:val="24"/>
        </w:rPr>
        <w:t>), значения которого приведены в приложении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522E">
        <w:rPr>
          <w:rFonts w:ascii="Times New Roman" w:hAnsi="Times New Roman" w:cs="Times New Roman"/>
          <w:sz w:val="24"/>
          <w:szCs w:val="24"/>
        </w:rPr>
        <w:t>).</w:t>
      </w:r>
    </w:p>
    <w:p w:rsidR="00C72104" w:rsidRDefault="00C72104" w:rsidP="00ED5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 </w:t>
      </w:r>
      <w:r w:rsidRPr="00950E24">
        <w:rPr>
          <w:rFonts w:ascii="Times New Roman" w:hAnsi="Times New Roman" w:cs="Times New Roman"/>
          <w:sz w:val="24"/>
          <w:szCs w:val="24"/>
        </w:rPr>
        <w:sym w:font="Symbol" w:char="F061"/>
      </w:r>
      <w:proofErr w:type="gramStart"/>
      <w:r w:rsidRPr="00ED522E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gramEnd"/>
      <w:r w:rsidRPr="00ED522E">
        <w:rPr>
          <w:rFonts w:ascii="Times New Roman" w:hAnsi="Times New Roman" w:cs="Times New Roman"/>
          <w:sz w:val="24"/>
          <w:szCs w:val="24"/>
        </w:rPr>
        <w:t xml:space="preserve"> </w:t>
      </w:r>
      <w:r w:rsidRPr="003E195A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0,2 </w:t>
      </w:r>
      <w:r w:rsidRPr="00ED522E">
        <w:rPr>
          <w:rFonts w:ascii="Times New Roman" w:hAnsi="Times New Roman" w:cs="Times New Roman"/>
          <w:sz w:val="24"/>
          <w:szCs w:val="24"/>
        </w:rPr>
        <w:t>время реверберации вычисляется по формуле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D522E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C72104" w:rsidRDefault="00C72104" w:rsidP="00554E21">
      <w:pPr>
        <w:jc w:val="right"/>
        <w:rPr>
          <w:rFonts w:ascii="Times New Roman" w:hAnsi="Times New Roman" w:cs="Times New Roman"/>
          <w:sz w:val="24"/>
          <w:szCs w:val="24"/>
        </w:rPr>
      </w:pPr>
      <w:r w:rsidRPr="008A67DC">
        <w:rPr>
          <w:rFonts w:ascii="Times New Roman" w:eastAsia="等?" w:hAnsi="Times New Roman" w:cs="Times New Roman"/>
          <w:position w:val="-32"/>
          <w:sz w:val="24"/>
          <w:szCs w:val="24"/>
        </w:rPr>
        <w:object w:dxaOrig="1460" w:dyaOrig="700">
          <v:shape id="_x0000_i1027" type="#_x0000_t75" style="width:73.5pt;height:34.5pt" o:ole="">
            <v:imagedata r:id="rId11" o:title=""/>
          </v:shape>
          <o:OLEObject Type="Embed" ProgID="Equation.3" ShapeID="_x0000_i1027" DrawAspect="Content" ObjectID="_1229116954" r:id="rId12"/>
        </w:object>
      </w:r>
      <w:r w:rsidRPr="00D611F7">
        <w:rPr>
          <w:rFonts w:ascii="Times New Roman" w:eastAsia="等?" w:hAnsi="Times New Roman" w:cs="Times New Roman"/>
          <w:sz w:val="24"/>
          <w:szCs w:val="24"/>
        </w:rPr>
        <w:fldChar w:fldCharType="begin"/>
      </w:r>
      <w:r w:rsidRPr="00D611F7">
        <w:rPr>
          <w:rFonts w:ascii="Times New Roman" w:eastAsia="等?" w:hAnsi="Times New Roman" w:cs="Times New Roman"/>
          <w:sz w:val="24"/>
          <w:szCs w:val="24"/>
        </w:rPr>
        <w:instrText xml:space="preserve"> QUOTE </w:instrText>
      </w:r>
      <w:r w:rsidR="009E178B">
        <w:rPr>
          <w:noProof/>
          <w:lang w:eastAsia="ru-RU"/>
        </w:rPr>
        <w:drawing>
          <wp:inline distT="0" distB="0" distL="0" distR="0">
            <wp:extent cx="400050" cy="8286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1F7">
        <w:rPr>
          <w:rFonts w:ascii="Times New Roman" w:eastAsia="等?" w:hAnsi="Times New Roman" w:cs="Times New Roman"/>
          <w:sz w:val="24"/>
          <w:szCs w:val="24"/>
        </w:rPr>
        <w:instrText xml:space="preserve"> </w:instrText>
      </w:r>
      <w:r w:rsidRPr="00D611F7">
        <w:rPr>
          <w:rFonts w:ascii="Times New Roman" w:eastAsia="等?" w:hAnsi="Times New Roman" w:cs="Times New Roman"/>
          <w:sz w:val="24"/>
          <w:szCs w:val="24"/>
        </w:rPr>
        <w:fldChar w:fldCharType="separate"/>
      </w:r>
      <w:r w:rsidR="009E178B">
        <w:rPr>
          <w:noProof/>
          <w:lang w:eastAsia="ru-RU"/>
        </w:rPr>
        <w:drawing>
          <wp:inline distT="0" distB="0" distL="0" distR="0">
            <wp:extent cx="400050" cy="8286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1F7">
        <w:rPr>
          <w:rFonts w:ascii="Times New Roman" w:eastAsia="等?" w:hAnsi="Times New Roman" w:cs="Times New Roman"/>
          <w:sz w:val="24"/>
          <w:szCs w:val="24"/>
        </w:rPr>
        <w:fldChar w:fldCharType="end"/>
      </w:r>
      <w:r>
        <w:rPr>
          <w:rFonts w:ascii="Times New Roman" w:eastAsia="等?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(4</w:t>
      </w:r>
      <w:r w:rsidRPr="00ED52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72104" w:rsidRDefault="00C72104" w:rsidP="00ED522E">
      <w:pPr>
        <w:rPr>
          <w:rFonts w:ascii="Times New Roman" w:hAnsi="Times New Roman" w:cs="Times New Roman"/>
          <w:sz w:val="24"/>
          <w:szCs w:val="24"/>
        </w:rPr>
      </w:pPr>
      <w:r w:rsidRPr="00ED522E">
        <w:rPr>
          <w:rFonts w:ascii="Times New Roman" w:hAnsi="Times New Roman" w:cs="Times New Roman"/>
          <w:sz w:val="24"/>
          <w:szCs w:val="24"/>
        </w:rPr>
        <w:t>Расчет времени реверберации помещения проводится с учетом заполнения его зрителями на 70%. Установлено, что при заполнении слушателями мест сверх 70% общая эквивалентная площадь звукопоглощения (</w:t>
      </w:r>
      <w:proofErr w:type="spellStart"/>
      <w:r w:rsidRPr="00ED522E">
        <w:rPr>
          <w:rFonts w:ascii="Times New Roman" w:hAnsi="Times New Roman" w:cs="Times New Roman"/>
          <w:sz w:val="24"/>
          <w:szCs w:val="24"/>
        </w:rPr>
        <w:t>А</w:t>
      </w:r>
      <w:r w:rsidRPr="00554E21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proofErr w:type="spellEnd"/>
      <w:r w:rsidRPr="00ED522E">
        <w:rPr>
          <w:rFonts w:ascii="Times New Roman" w:hAnsi="Times New Roman" w:cs="Times New Roman"/>
          <w:sz w:val="24"/>
          <w:szCs w:val="24"/>
        </w:rPr>
        <w:t>), 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D522E">
        <w:rPr>
          <w:rFonts w:ascii="Times New Roman" w:hAnsi="Times New Roman" w:cs="Times New Roman"/>
          <w:sz w:val="24"/>
          <w:szCs w:val="24"/>
        </w:rPr>
        <w:t>, не возрастает. Для залов, где вероятное заполнение слушателями мест менее 70%, расчетное заполнение в процентах следует соответственно уменьшать. Если расчетное время реверберации окажется меньше рекомендуемого, то следует увеличить объем зала, если больше – уменьшить по возможности объем зала и увеличить его звукопоглощение путем облицовки части внутренних поверхностей специальными звукопоглощающими материалами и конструкциями.</w:t>
      </w:r>
    </w:p>
    <w:p w:rsidR="00C72104" w:rsidRDefault="00C72104" w:rsidP="00ED522E">
      <w:pPr>
        <w:rPr>
          <w:rFonts w:ascii="Times New Roman" w:hAnsi="Times New Roman" w:cs="Times New Roman"/>
          <w:sz w:val="24"/>
          <w:szCs w:val="24"/>
        </w:rPr>
      </w:pPr>
      <w:r w:rsidRPr="00950E24">
        <w:rPr>
          <w:rFonts w:ascii="Times New Roman" w:hAnsi="Times New Roman" w:cs="Times New Roman"/>
          <w:sz w:val="24"/>
          <w:szCs w:val="24"/>
        </w:rPr>
        <w:t xml:space="preserve">5. Производится сравнения расчетного времени реверберации с </w:t>
      </w:r>
      <w:proofErr w:type="gramStart"/>
      <w:r w:rsidRPr="00950E24">
        <w:rPr>
          <w:rFonts w:ascii="Times New Roman" w:hAnsi="Times New Roman" w:cs="Times New Roman"/>
          <w:sz w:val="24"/>
          <w:szCs w:val="24"/>
        </w:rPr>
        <w:t>нормируемым</w:t>
      </w:r>
      <w:proofErr w:type="gramEnd"/>
      <w:r w:rsidRPr="00950E24">
        <w:rPr>
          <w:rFonts w:ascii="Times New Roman" w:hAnsi="Times New Roman" w:cs="Times New Roman"/>
          <w:sz w:val="24"/>
          <w:szCs w:val="24"/>
        </w:rPr>
        <w:t>.</w:t>
      </w:r>
    </w:p>
    <w:p w:rsidR="00C72104" w:rsidRDefault="00C72104" w:rsidP="00ED5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берется из СП 51.13330.2011 «Защита от шума» Таблица 2.</w:t>
      </w:r>
    </w:p>
    <w:p w:rsidR="00C72104" w:rsidRDefault="00C72104" w:rsidP="00ED5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данные для удобства можно свести в одну таблицу 2.</w:t>
      </w:r>
    </w:p>
    <w:p w:rsidR="00C72104" w:rsidRDefault="00C72104" w:rsidP="001A2C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7933" w:type="dxa"/>
        <w:jc w:val="center"/>
        <w:tblLook w:val="00A0" w:firstRow="1" w:lastRow="0" w:firstColumn="1" w:lastColumn="0" w:noHBand="0" w:noVBand="0"/>
      </w:tblPr>
      <w:tblGrid>
        <w:gridCol w:w="2122"/>
        <w:gridCol w:w="1842"/>
        <w:gridCol w:w="1843"/>
        <w:gridCol w:w="2126"/>
      </w:tblGrid>
      <w:tr w:rsidR="00C72104" w:rsidRPr="00D611F7">
        <w:trPr>
          <w:trHeight w:val="2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α</w:t>
            </w:r>
            <w:proofErr w:type="gramStart"/>
            <w:r w:rsidRPr="0015476B">
              <w:rPr>
                <w:color w:val="000000"/>
                <w:vertAlign w:val="subscript"/>
                <w:lang w:eastAsia="ru-RU"/>
              </w:rPr>
              <w:t>ср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611F7">
              <w:rPr>
                <w:rFonts w:ascii="Times New Roman" w:hAnsi="Times New Roman" w:cs="Times New Roman"/>
                <w:sz w:val="24"/>
                <w:szCs w:val="24"/>
              </w:rPr>
              <w:sym w:font="Symbol" w:char="F06A"/>
            </w:r>
            <w:r w:rsidRPr="001A2C4F">
              <w:rPr>
                <w:color w:val="000000"/>
                <w:lang w:eastAsia="ru-RU"/>
              </w:rPr>
              <w:t>α</w:t>
            </w:r>
            <w:proofErr w:type="gramStart"/>
            <w:r w:rsidRPr="0015476B">
              <w:rPr>
                <w:color w:val="000000"/>
                <w:vertAlign w:val="subscript"/>
                <w:lang w:eastAsia="ru-RU"/>
              </w:rPr>
              <w:t>ср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Т</w:t>
            </w:r>
          </w:p>
        </w:tc>
      </w:tr>
      <w:tr w:rsidR="00C72104" w:rsidRPr="00D611F7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 </w:t>
            </w:r>
          </w:p>
        </w:tc>
      </w:tr>
      <w:tr w:rsidR="00C72104" w:rsidRPr="00D611F7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 </w:t>
            </w:r>
          </w:p>
        </w:tc>
      </w:tr>
      <w:tr w:rsidR="00C72104" w:rsidRPr="00D611F7">
        <w:trPr>
          <w:trHeight w:val="288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1A2C4F" w:rsidRDefault="00C72104" w:rsidP="001A2C4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2C4F">
              <w:rPr>
                <w:color w:val="000000"/>
                <w:lang w:eastAsia="ru-RU"/>
              </w:rPr>
              <w:t> </w:t>
            </w:r>
          </w:p>
        </w:tc>
      </w:tr>
    </w:tbl>
    <w:p w:rsidR="00C72104" w:rsidRDefault="00C72104" w:rsidP="001A2C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2104" w:rsidRDefault="00C72104" w:rsidP="003E1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Делается вывод об акустических свойствах аудитории.</w:t>
      </w:r>
    </w:p>
    <w:p w:rsidR="00856ED6" w:rsidRDefault="00856ED6" w:rsidP="001A2C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7373" w:rsidRDefault="00057373" w:rsidP="001A2C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6ED6" w:rsidRDefault="00856ED6" w:rsidP="001A2C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2104" w:rsidRDefault="00C72104" w:rsidP="001A2C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72104" w:rsidRDefault="00C72104" w:rsidP="001A2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Коэффициенты звукопоглощения некоторых материалов и конструкций</w:t>
      </w:r>
    </w:p>
    <w:tbl>
      <w:tblPr>
        <w:tblW w:w="9600" w:type="dxa"/>
        <w:tblInd w:w="-106" w:type="dxa"/>
        <w:tblLook w:val="00A0" w:firstRow="1" w:lastRow="0" w:firstColumn="1" w:lastColumn="0" w:noHBand="0" w:noVBand="0"/>
      </w:tblPr>
      <w:tblGrid>
        <w:gridCol w:w="3740"/>
        <w:gridCol w:w="1254"/>
        <w:gridCol w:w="1254"/>
        <w:gridCol w:w="1254"/>
        <w:gridCol w:w="651"/>
        <w:gridCol w:w="651"/>
        <w:gridCol w:w="651"/>
        <w:gridCol w:w="222"/>
      </w:tblGrid>
      <w:tr w:rsidR="00C72104" w:rsidRPr="00D611F7">
        <w:trPr>
          <w:gridAfter w:val="1"/>
          <w:wAfter w:w="36" w:type="dxa"/>
          <w:trHeight w:val="288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Материалы и конструкции</w:t>
            </w:r>
          </w:p>
        </w:tc>
        <w:tc>
          <w:tcPr>
            <w:tcW w:w="57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 xml:space="preserve">Коэффициент звукопоглощения для частоты, </w:t>
            </w:r>
            <w:proofErr w:type="gramStart"/>
            <w:r w:rsidRPr="00CA12FE">
              <w:rPr>
                <w:color w:val="000000"/>
                <w:lang w:eastAsia="ru-RU"/>
              </w:rPr>
              <w:t>Гц</w:t>
            </w:r>
            <w:proofErr w:type="gramEnd"/>
          </w:p>
        </w:tc>
      </w:tr>
      <w:tr w:rsidR="00C72104" w:rsidRPr="00D611F7">
        <w:trPr>
          <w:gridAfter w:val="1"/>
          <w:wAfter w:w="36" w:type="dxa"/>
          <w:trHeight w:val="288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250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500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2000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4000</w:t>
            </w:r>
          </w:p>
        </w:tc>
      </w:tr>
      <w:tr w:rsidR="00C72104" w:rsidRPr="00D611F7">
        <w:trPr>
          <w:gridAfter w:val="1"/>
          <w:wAfter w:w="36" w:type="dxa"/>
          <w:trHeight w:val="288"/>
        </w:trPr>
        <w:tc>
          <w:tcPr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Обычные материалы и конструкции</w:t>
            </w:r>
          </w:p>
        </w:tc>
      </w:tr>
      <w:tr w:rsidR="00C72104" w:rsidRPr="00D611F7">
        <w:trPr>
          <w:gridAfter w:val="1"/>
          <w:wAfter w:w="36" w:type="dxa"/>
          <w:trHeight w:val="450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Стены оштукатуренные, окрашенные клеевой краской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0,02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0,02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0,02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0,03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0,04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0,04</w:t>
            </w:r>
          </w:p>
        </w:tc>
      </w:tr>
      <w:tr w:rsidR="00C72104" w:rsidRPr="00D611F7">
        <w:trPr>
          <w:trHeight w:val="288"/>
        </w:trPr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Стены оштукатуренные, окрашенные масляной краской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0,01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0,01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0,02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0,02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0,02</w:t>
            </w:r>
          </w:p>
        </w:tc>
        <w:tc>
          <w:tcPr>
            <w:tcW w:w="36" w:type="dxa"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Переплеты оконные застекленные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0,04</w:t>
            </w:r>
          </w:p>
        </w:tc>
        <w:tc>
          <w:tcPr>
            <w:tcW w:w="36" w:type="dxa"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Пол паркетный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0,07</w:t>
            </w:r>
          </w:p>
        </w:tc>
        <w:tc>
          <w:tcPr>
            <w:tcW w:w="36" w:type="dxa"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Пол дощатый на лагах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0,09</w:t>
            </w:r>
          </w:p>
        </w:tc>
        <w:tc>
          <w:tcPr>
            <w:tcW w:w="36" w:type="dxa"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Линолеум на твердой основе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0,04</w:t>
            </w:r>
          </w:p>
        </w:tc>
        <w:tc>
          <w:tcPr>
            <w:tcW w:w="36" w:type="dxa"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Специальные звукопоглощающие материалы и конструкции</w:t>
            </w:r>
          </w:p>
        </w:tc>
        <w:tc>
          <w:tcPr>
            <w:tcW w:w="36" w:type="dxa"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 xml:space="preserve">Плиты пористые акустические </w:t>
            </w:r>
            <w:proofErr w:type="spellStart"/>
            <w:r w:rsidRPr="00CA12FE">
              <w:rPr>
                <w:color w:val="000000"/>
                <w:lang w:eastAsia="ru-RU"/>
              </w:rPr>
              <w:t>Акмигран</w:t>
            </w:r>
            <w:proofErr w:type="spellEnd"/>
            <w:r w:rsidRPr="00CA12FE">
              <w:rPr>
                <w:color w:val="000000"/>
                <w:lang w:eastAsia="ru-RU"/>
              </w:rPr>
              <w:t>, размер 300*300*20мм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  <w:tc>
          <w:tcPr>
            <w:tcW w:w="36" w:type="dxa"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без воздушной прослойки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0,65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0,65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0,7</w:t>
            </w:r>
          </w:p>
        </w:tc>
        <w:tc>
          <w:tcPr>
            <w:tcW w:w="36" w:type="dxa"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с воздушной прослойкой 50мм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0,55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0,55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0,65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0,65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0,7</w:t>
            </w:r>
          </w:p>
        </w:tc>
        <w:tc>
          <w:tcPr>
            <w:tcW w:w="36" w:type="dxa"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с воздушной прослойкой 100мм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0,55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0,55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0,65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0,65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0,7</w:t>
            </w:r>
          </w:p>
        </w:tc>
        <w:tc>
          <w:tcPr>
            <w:tcW w:w="36" w:type="dxa"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с воздушной прослойкой 200мм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0,65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0,75</w:t>
            </w:r>
          </w:p>
        </w:tc>
        <w:tc>
          <w:tcPr>
            <w:tcW w:w="36" w:type="dxa"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2104" w:rsidRDefault="00C72104" w:rsidP="001A2C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2104" w:rsidRDefault="00C72104" w:rsidP="00CA12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C72104" w:rsidRDefault="00C72104" w:rsidP="00CA1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Эквивалентная площадь звукопоглощения слушателей и кресел</w:t>
      </w:r>
    </w:p>
    <w:tbl>
      <w:tblPr>
        <w:tblW w:w="9600" w:type="dxa"/>
        <w:tblInd w:w="-106" w:type="dxa"/>
        <w:tblCellMar>
          <w:top w:w="15" w:type="dxa"/>
        </w:tblCellMar>
        <w:tblLook w:val="00A0" w:firstRow="1" w:lastRow="0" w:firstColumn="1" w:lastColumn="0" w:noHBand="0" w:noVBand="0"/>
      </w:tblPr>
      <w:tblGrid>
        <w:gridCol w:w="3791"/>
        <w:gridCol w:w="884"/>
        <w:gridCol w:w="884"/>
        <w:gridCol w:w="884"/>
        <w:gridCol w:w="1004"/>
        <w:gridCol w:w="1004"/>
        <w:gridCol w:w="1004"/>
        <w:gridCol w:w="222"/>
      </w:tblGrid>
      <w:tr w:rsidR="00C72104" w:rsidRPr="00D611F7">
        <w:trPr>
          <w:gridAfter w:val="1"/>
          <w:wAfter w:w="36" w:type="dxa"/>
          <w:trHeight w:val="288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Слушатели и кресла</w:t>
            </w:r>
          </w:p>
        </w:tc>
        <w:tc>
          <w:tcPr>
            <w:tcW w:w="57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Эквивалентная площадь поглощения, м</w:t>
            </w:r>
            <w:proofErr w:type="gramStart"/>
            <w:r w:rsidRPr="00CA12FE">
              <w:rPr>
                <w:color w:val="000000"/>
                <w:lang w:eastAsia="ru-RU"/>
              </w:rPr>
              <w:t>2</w:t>
            </w:r>
            <w:proofErr w:type="gramEnd"/>
            <w:r w:rsidRPr="00CA12FE">
              <w:rPr>
                <w:color w:val="000000"/>
                <w:lang w:eastAsia="ru-RU"/>
              </w:rPr>
              <w:t>, на частоте,</w:t>
            </w:r>
            <w:r>
              <w:rPr>
                <w:color w:val="000000"/>
                <w:lang w:eastAsia="ru-RU"/>
              </w:rPr>
              <w:t xml:space="preserve"> </w:t>
            </w:r>
            <w:r w:rsidRPr="00CA12FE">
              <w:rPr>
                <w:color w:val="000000"/>
                <w:lang w:eastAsia="ru-RU"/>
              </w:rPr>
              <w:t>Гц</w:t>
            </w:r>
          </w:p>
        </w:tc>
      </w:tr>
      <w:tr w:rsidR="00C72104" w:rsidRPr="00D611F7">
        <w:trPr>
          <w:gridAfter w:val="1"/>
          <w:wAfter w:w="36" w:type="dxa"/>
          <w:trHeight w:val="288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250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500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2000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4000</w:t>
            </w:r>
          </w:p>
        </w:tc>
      </w:tr>
      <w:tr w:rsidR="00C72104" w:rsidRPr="00D611F7">
        <w:trPr>
          <w:gridAfter w:val="1"/>
          <w:wAfter w:w="36" w:type="dxa"/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Слушатель в кресле: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</w:tr>
      <w:tr w:rsidR="00C72104" w:rsidRPr="00D611F7">
        <w:trPr>
          <w:gridAfter w:val="1"/>
          <w:wAfter w:w="36" w:type="dxa"/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Мягком и полумягком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0,45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0,45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0,4</w:t>
            </w:r>
          </w:p>
        </w:tc>
      </w:tr>
      <w:tr w:rsidR="00C72104" w:rsidRPr="00D611F7">
        <w:trPr>
          <w:gridAfter w:val="1"/>
          <w:wAfter w:w="36" w:type="dxa"/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Жестком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0,35</w:t>
            </w:r>
          </w:p>
        </w:tc>
      </w:tr>
      <w:tr w:rsidR="00C72104" w:rsidRPr="00D611F7">
        <w:trPr>
          <w:gridAfter w:val="1"/>
          <w:wAfter w:w="36" w:type="dxa"/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Кресло: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 </w:t>
            </w:r>
          </w:p>
        </w:tc>
      </w:tr>
      <w:tr w:rsidR="00C72104" w:rsidRPr="00D611F7">
        <w:trPr>
          <w:gridAfter w:val="1"/>
          <w:wAfter w:w="36" w:type="dxa"/>
          <w:trHeight w:val="288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  <w:proofErr w:type="gramStart"/>
            <w:r w:rsidRPr="00CA12FE">
              <w:rPr>
                <w:color w:val="000000"/>
                <w:lang w:eastAsia="ru-RU"/>
              </w:rPr>
              <w:t>Мягкое</w:t>
            </w:r>
            <w:proofErr w:type="gramEnd"/>
            <w:r w:rsidRPr="00CA12FE">
              <w:rPr>
                <w:color w:val="000000"/>
                <w:lang w:eastAsia="ru-RU"/>
              </w:rPr>
              <w:t xml:space="preserve"> с пористым заполнителем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</w:t>
            </w:r>
          </w:p>
        </w:tc>
      </w:tr>
      <w:tr w:rsidR="00C72104" w:rsidRPr="00D611F7">
        <w:trPr>
          <w:gridAfter w:val="1"/>
          <w:wAfter w:w="36" w:type="dxa"/>
          <w:trHeight w:val="450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Сиденья и спинка обиты воздухопроницаемой тканью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0,08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0,15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0,15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</w:t>
            </w:r>
          </w:p>
        </w:tc>
      </w:tr>
      <w:tr w:rsidR="00C72104" w:rsidRPr="00D611F7">
        <w:trPr>
          <w:trHeight w:val="288"/>
        </w:trPr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  <w:proofErr w:type="gramStart"/>
            <w:r w:rsidRPr="00CA12FE">
              <w:rPr>
                <w:color w:val="000000"/>
                <w:lang w:eastAsia="ru-RU"/>
              </w:rPr>
              <w:t>Полумягкое</w:t>
            </w:r>
            <w:proofErr w:type="gramEnd"/>
            <w:r w:rsidRPr="00CA12FE">
              <w:rPr>
                <w:color w:val="000000"/>
                <w:lang w:eastAsia="ru-RU"/>
              </w:rPr>
              <w:t>, обитое искусственной кожей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0,08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0,12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0,08</w:t>
            </w:r>
          </w:p>
        </w:tc>
        <w:tc>
          <w:tcPr>
            <w:tcW w:w="36" w:type="dxa"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  <w:proofErr w:type="gramStart"/>
            <w:r w:rsidRPr="00CA12FE">
              <w:rPr>
                <w:color w:val="000000"/>
                <w:lang w:eastAsia="ru-RU"/>
              </w:rPr>
              <w:t>Жесткое</w:t>
            </w:r>
            <w:proofErr w:type="gramEnd"/>
            <w:r w:rsidRPr="00CA12FE">
              <w:rPr>
                <w:color w:val="000000"/>
                <w:lang w:eastAsia="ru-RU"/>
              </w:rPr>
              <w:t>, с фанерной спинкой и сиденьем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0,02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0,02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0,03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0,04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0,04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0,05</w:t>
            </w:r>
          </w:p>
        </w:tc>
        <w:tc>
          <w:tcPr>
            <w:tcW w:w="36" w:type="dxa"/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104" w:rsidRPr="00D611F7">
        <w:trPr>
          <w:trHeight w:val="288"/>
        </w:trPr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CA12FE" w:rsidRDefault="00C72104" w:rsidP="00CA12F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</w:tbl>
    <w:p w:rsidR="00C72104" w:rsidRDefault="00C72104" w:rsidP="00CA1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2104" w:rsidRDefault="00C72104" w:rsidP="00CA12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2104" w:rsidRDefault="00C72104" w:rsidP="00CA12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2104" w:rsidRDefault="00C72104" w:rsidP="00CA12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6ED6" w:rsidRDefault="00856ED6" w:rsidP="00CA12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2104" w:rsidRDefault="00C72104" w:rsidP="00CA12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C72104" w:rsidRDefault="00C72104" w:rsidP="00CA1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функции</w:t>
      </w:r>
    </w:p>
    <w:tbl>
      <w:tblPr>
        <w:tblW w:w="8500" w:type="dxa"/>
        <w:tblInd w:w="-106" w:type="dxa"/>
        <w:tblLook w:val="00A0" w:firstRow="1" w:lastRow="0" w:firstColumn="1" w:lastColumn="0" w:noHBand="0" w:noVBand="0"/>
      </w:tblPr>
      <w:tblGrid>
        <w:gridCol w:w="704"/>
        <w:gridCol w:w="851"/>
        <w:gridCol w:w="670"/>
        <w:gridCol w:w="773"/>
        <w:gridCol w:w="709"/>
        <w:gridCol w:w="824"/>
        <w:gridCol w:w="702"/>
        <w:gridCol w:w="805"/>
        <w:gridCol w:w="960"/>
        <w:gridCol w:w="794"/>
        <w:gridCol w:w="708"/>
      </w:tblGrid>
      <w:tr w:rsidR="00C72104" w:rsidRPr="00D611F7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α</w:t>
            </w:r>
            <w:proofErr w:type="gramStart"/>
            <w:r w:rsidRPr="00CA12FE">
              <w:rPr>
                <w:color w:val="000000"/>
                <w:lang w:eastAsia="ru-RU"/>
              </w:rPr>
              <w:t>ср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CA12FE" w:rsidRDefault="00C72104" w:rsidP="00CA12F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9</w:t>
            </w:r>
          </w:p>
        </w:tc>
      </w:tr>
      <w:tr w:rsidR="00C72104" w:rsidRPr="00D611F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0,09</w:t>
            </w:r>
          </w:p>
        </w:tc>
      </w:tr>
      <w:tr w:rsidR="00C72104" w:rsidRPr="00D611F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0,21</w:t>
            </w:r>
          </w:p>
        </w:tc>
      </w:tr>
      <w:tr w:rsidR="00C72104" w:rsidRPr="00D611F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0,34</w:t>
            </w:r>
          </w:p>
        </w:tc>
      </w:tr>
      <w:tr w:rsidR="00C72104" w:rsidRPr="00D611F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0,42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0,43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0,49</w:t>
            </w:r>
          </w:p>
        </w:tc>
      </w:tr>
      <w:tr w:rsidR="00C72104" w:rsidRPr="00D611F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0,53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0,56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0,58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0,64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0,67</w:t>
            </w:r>
          </w:p>
        </w:tc>
      </w:tr>
      <w:tr w:rsidR="00C72104" w:rsidRPr="00D611F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0,69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0,71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0,76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0,78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0,89</w:t>
            </w:r>
          </w:p>
        </w:tc>
      </w:tr>
      <w:tr w:rsidR="00C72104" w:rsidRPr="00D611F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0,92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0,94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0,99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1,05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1,17</w:t>
            </w:r>
          </w:p>
        </w:tc>
      </w:tr>
      <w:tr w:rsidR="00C72104" w:rsidRPr="00D611F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1,27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1,31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1,56</w:t>
            </w:r>
          </w:p>
        </w:tc>
      </w:tr>
      <w:tr w:rsidR="00C72104" w:rsidRPr="00D611F7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1,66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1,77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1,97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2,04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2,12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04" w:rsidRPr="00CA12FE" w:rsidRDefault="00C72104" w:rsidP="00CA12FE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  <w:r w:rsidRPr="00CA12FE">
              <w:rPr>
                <w:color w:val="000000"/>
                <w:lang w:eastAsia="ru-RU"/>
              </w:rPr>
              <w:t>2,21</w:t>
            </w:r>
          </w:p>
        </w:tc>
      </w:tr>
    </w:tbl>
    <w:p w:rsidR="00C72104" w:rsidRPr="00DE08F7" w:rsidRDefault="00C72104" w:rsidP="00DE0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 Для α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0,37 находим из таблицы значение φα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>
        <w:rPr>
          <w:rFonts w:ascii="Times New Roman" w:hAnsi="Times New Roman" w:cs="Times New Roman"/>
          <w:sz w:val="24"/>
          <w:szCs w:val="24"/>
        </w:rPr>
        <w:t xml:space="preserve"> = 0,46</w:t>
      </w:r>
    </w:p>
    <w:p w:rsidR="00057373" w:rsidRDefault="00057373" w:rsidP="00DE08F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2104" w:rsidRDefault="00C72104" w:rsidP="00DE08F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C72104" w:rsidRDefault="00C72104" w:rsidP="00DE0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Фрагмент таблицы значений коэффициента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,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, для учета поглощения звука в воздухе при температуре 20</w:t>
      </w:r>
      <w:proofErr w:type="gramStart"/>
      <w:r>
        <w:rPr>
          <w:rFonts w:ascii="Times New Roman" w:hAnsi="Times New Roman" w:cs="Times New Roman"/>
          <w:sz w:val="24"/>
          <w:szCs w:val="24"/>
        </w:rPr>
        <w:t>°С</w:t>
      </w:r>
      <w:proofErr w:type="gramEnd"/>
    </w:p>
    <w:tbl>
      <w:tblPr>
        <w:tblW w:w="5760" w:type="dxa"/>
        <w:jc w:val="center"/>
        <w:tblLook w:val="00A0" w:firstRow="1" w:lastRow="0" w:firstColumn="1" w:lastColumn="0" w:noHBand="0" w:noVBand="0"/>
      </w:tblPr>
      <w:tblGrid>
        <w:gridCol w:w="3840"/>
        <w:gridCol w:w="960"/>
        <w:gridCol w:w="960"/>
      </w:tblGrid>
      <w:tr w:rsidR="00C72104" w:rsidRPr="00D611F7">
        <w:trPr>
          <w:trHeight w:val="288"/>
          <w:jc w:val="center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Относительная влажность воздуха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 xml:space="preserve">при частоте, </w:t>
            </w:r>
            <w:proofErr w:type="gramStart"/>
            <w:r w:rsidRPr="00DE08F7">
              <w:rPr>
                <w:color w:val="000000"/>
                <w:lang w:eastAsia="ru-RU"/>
              </w:rPr>
              <w:t>Гц</w:t>
            </w:r>
            <w:proofErr w:type="gramEnd"/>
          </w:p>
        </w:tc>
      </w:tr>
      <w:tr w:rsidR="00C72104" w:rsidRPr="00D611F7">
        <w:trPr>
          <w:trHeight w:val="288"/>
          <w:jc w:val="center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04" w:rsidRPr="00DE08F7" w:rsidRDefault="00C72104" w:rsidP="00DE08F7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4000</w:t>
            </w:r>
          </w:p>
        </w:tc>
      </w:tr>
      <w:tr w:rsidR="00C72104" w:rsidRPr="00D611F7">
        <w:trPr>
          <w:trHeight w:val="288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0,0024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0,0061</w:t>
            </w:r>
          </w:p>
        </w:tc>
      </w:tr>
      <w:tr w:rsidR="00C72104" w:rsidRPr="00D611F7">
        <w:trPr>
          <w:trHeight w:val="288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0,0022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0,0056</w:t>
            </w:r>
          </w:p>
        </w:tc>
      </w:tr>
      <w:tr w:rsidR="00C72104" w:rsidRPr="00D611F7">
        <w:trPr>
          <w:trHeight w:val="288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0,0021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0,0053</w:t>
            </w:r>
          </w:p>
        </w:tc>
      </w:tr>
      <w:tr w:rsidR="00C72104" w:rsidRPr="00D611F7">
        <w:trPr>
          <w:trHeight w:val="288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0,0051</w:t>
            </w:r>
          </w:p>
        </w:tc>
      </w:tr>
      <w:tr w:rsidR="00C72104" w:rsidRPr="00D611F7">
        <w:trPr>
          <w:trHeight w:val="288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04" w:rsidRPr="00DE08F7" w:rsidRDefault="00C72104" w:rsidP="00DE08F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E08F7">
              <w:rPr>
                <w:color w:val="000000"/>
                <w:lang w:eastAsia="ru-RU"/>
              </w:rPr>
              <w:t>0,005</w:t>
            </w:r>
          </w:p>
        </w:tc>
      </w:tr>
    </w:tbl>
    <w:p w:rsidR="00C72104" w:rsidRDefault="00C72104" w:rsidP="00DE08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2104" w:rsidRPr="00DE08F7" w:rsidRDefault="00C72104" w:rsidP="00DE08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104" w:rsidRDefault="00C72104" w:rsidP="00DE08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Контрольные вопросы</w:t>
      </w:r>
    </w:p>
    <w:p w:rsidR="00C72104" w:rsidRPr="00DE08F7" w:rsidRDefault="00C72104" w:rsidP="00DE08F7">
      <w:pPr>
        <w:rPr>
          <w:rFonts w:ascii="Times New Roman" w:hAnsi="Times New Roman" w:cs="Times New Roman"/>
          <w:sz w:val="24"/>
          <w:szCs w:val="24"/>
        </w:rPr>
      </w:pPr>
      <w:r w:rsidRPr="00DE08F7">
        <w:rPr>
          <w:rFonts w:ascii="Times New Roman" w:hAnsi="Times New Roman" w:cs="Times New Roman"/>
          <w:sz w:val="24"/>
          <w:szCs w:val="24"/>
        </w:rPr>
        <w:t xml:space="preserve">1. Что понимается под реверберацией звука. </w:t>
      </w:r>
    </w:p>
    <w:p w:rsidR="00C72104" w:rsidRPr="00DE08F7" w:rsidRDefault="00C72104" w:rsidP="00DE08F7">
      <w:pPr>
        <w:rPr>
          <w:rFonts w:ascii="Times New Roman" w:hAnsi="Times New Roman" w:cs="Times New Roman"/>
          <w:sz w:val="24"/>
          <w:szCs w:val="24"/>
        </w:rPr>
      </w:pPr>
      <w:r w:rsidRPr="00DE08F7">
        <w:rPr>
          <w:rFonts w:ascii="Times New Roman" w:hAnsi="Times New Roman" w:cs="Times New Roman"/>
          <w:sz w:val="24"/>
          <w:szCs w:val="24"/>
        </w:rPr>
        <w:t xml:space="preserve">2. От чего зависит время реверберации звука. </w:t>
      </w:r>
    </w:p>
    <w:p w:rsidR="00C72104" w:rsidRPr="00DE08F7" w:rsidRDefault="00C72104" w:rsidP="00DE08F7">
      <w:pPr>
        <w:rPr>
          <w:rFonts w:ascii="Times New Roman" w:hAnsi="Times New Roman" w:cs="Times New Roman"/>
          <w:sz w:val="24"/>
          <w:szCs w:val="24"/>
        </w:rPr>
      </w:pPr>
      <w:r w:rsidRPr="00DE08F7">
        <w:rPr>
          <w:rFonts w:ascii="Times New Roman" w:hAnsi="Times New Roman" w:cs="Times New Roman"/>
          <w:sz w:val="24"/>
          <w:szCs w:val="24"/>
        </w:rPr>
        <w:t xml:space="preserve">3. В каких случаях зал является гулким и глухим. </w:t>
      </w:r>
    </w:p>
    <w:p w:rsidR="00C72104" w:rsidRPr="00DE08F7" w:rsidRDefault="00C72104" w:rsidP="00DE08F7">
      <w:pPr>
        <w:rPr>
          <w:rFonts w:ascii="Times New Roman" w:hAnsi="Times New Roman" w:cs="Times New Roman"/>
          <w:sz w:val="24"/>
          <w:szCs w:val="24"/>
        </w:rPr>
      </w:pPr>
      <w:r w:rsidRPr="00DE08F7">
        <w:rPr>
          <w:rFonts w:ascii="Times New Roman" w:hAnsi="Times New Roman" w:cs="Times New Roman"/>
          <w:sz w:val="24"/>
          <w:szCs w:val="24"/>
        </w:rPr>
        <w:t xml:space="preserve">4. При каком количестве заполнении зрителей производится акустический расчет зрительного зала. </w:t>
      </w:r>
    </w:p>
    <w:p w:rsidR="00C72104" w:rsidRPr="00DE08F7" w:rsidRDefault="00C72104" w:rsidP="00DE08F7">
      <w:pPr>
        <w:rPr>
          <w:rFonts w:ascii="Times New Roman" w:hAnsi="Times New Roman" w:cs="Times New Roman"/>
          <w:sz w:val="24"/>
          <w:szCs w:val="24"/>
        </w:rPr>
      </w:pPr>
      <w:r w:rsidRPr="00DE08F7">
        <w:rPr>
          <w:rFonts w:ascii="Times New Roman" w:hAnsi="Times New Roman" w:cs="Times New Roman"/>
          <w:sz w:val="24"/>
          <w:szCs w:val="24"/>
        </w:rPr>
        <w:t xml:space="preserve">5. На каких </w:t>
      </w:r>
      <w:proofErr w:type="gramStart"/>
      <w:r w:rsidRPr="00DE08F7">
        <w:rPr>
          <w:rFonts w:ascii="Times New Roman" w:hAnsi="Times New Roman" w:cs="Times New Roman"/>
          <w:sz w:val="24"/>
          <w:szCs w:val="24"/>
        </w:rPr>
        <w:t>частотах</w:t>
      </w:r>
      <w:proofErr w:type="gramEnd"/>
      <w:r w:rsidRPr="00DE08F7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Pr="00DE08F7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DE08F7">
        <w:rPr>
          <w:rFonts w:ascii="Times New Roman" w:hAnsi="Times New Roman" w:cs="Times New Roman"/>
          <w:sz w:val="24"/>
          <w:szCs w:val="24"/>
        </w:rPr>
        <w:t xml:space="preserve"> размерах учитывается коэффициент добавочного звукопоглощения.</w:t>
      </w:r>
    </w:p>
    <w:p w:rsidR="00C72104" w:rsidRDefault="00C72104" w:rsidP="00DE08F7">
      <w:pPr>
        <w:rPr>
          <w:rFonts w:ascii="Times New Roman" w:hAnsi="Times New Roman" w:cs="Times New Roman"/>
          <w:sz w:val="24"/>
          <w:szCs w:val="24"/>
        </w:rPr>
      </w:pPr>
      <w:r w:rsidRPr="00DE08F7">
        <w:rPr>
          <w:rFonts w:ascii="Times New Roman" w:hAnsi="Times New Roman" w:cs="Times New Roman"/>
          <w:sz w:val="24"/>
          <w:szCs w:val="24"/>
        </w:rPr>
        <w:t>6. Сущность расчета геометрических отражений.</w:t>
      </w:r>
    </w:p>
    <w:p w:rsidR="00C72104" w:rsidRPr="00DE08F7" w:rsidRDefault="00C72104" w:rsidP="00DE0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Возможные приемы изменения времени реверберации в помещениях.</w:t>
      </w:r>
    </w:p>
    <w:p w:rsidR="00C72104" w:rsidRPr="00ED522E" w:rsidRDefault="00C72104" w:rsidP="00DE08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2104" w:rsidRPr="00ED522E" w:rsidRDefault="00C72104" w:rsidP="00950E24">
      <w:pPr>
        <w:rPr>
          <w:rFonts w:ascii="Times New Roman" w:hAnsi="Times New Roman" w:cs="Times New Roman"/>
          <w:sz w:val="24"/>
          <w:szCs w:val="24"/>
        </w:rPr>
      </w:pPr>
    </w:p>
    <w:sectPr w:rsidR="00C72104" w:rsidRPr="00ED522E" w:rsidSect="0058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B62AF"/>
    <w:multiLevelType w:val="hybridMultilevel"/>
    <w:tmpl w:val="19E84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07"/>
    <w:rsid w:val="00010777"/>
    <w:rsid w:val="00057373"/>
    <w:rsid w:val="0015476B"/>
    <w:rsid w:val="001A2C4F"/>
    <w:rsid w:val="003E195A"/>
    <w:rsid w:val="003F289C"/>
    <w:rsid w:val="00483756"/>
    <w:rsid w:val="004C339A"/>
    <w:rsid w:val="00554E21"/>
    <w:rsid w:val="005877A2"/>
    <w:rsid w:val="0059036F"/>
    <w:rsid w:val="005E6C43"/>
    <w:rsid w:val="006619F6"/>
    <w:rsid w:val="006A6C34"/>
    <w:rsid w:val="00724592"/>
    <w:rsid w:val="00752ECC"/>
    <w:rsid w:val="00755F9D"/>
    <w:rsid w:val="007C15EE"/>
    <w:rsid w:val="00856ED6"/>
    <w:rsid w:val="008A3AFB"/>
    <w:rsid w:val="008A67DC"/>
    <w:rsid w:val="008B429D"/>
    <w:rsid w:val="00950E24"/>
    <w:rsid w:val="009E178B"/>
    <w:rsid w:val="00A253B4"/>
    <w:rsid w:val="00BC6907"/>
    <w:rsid w:val="00C72104"/>
    <w:rsid w:val="00CA12FE"/>
    <w:rsid w:val="00D611F7"/>
    <w:rsid w:val="00DE08F7"/>
    <w:rsid w:val="00E82A56"/>
    <w:rsid w:val="00ED522E"/>
    <w:rsid w:val="00F0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522E"/>
    <w:rPr>
      <w:color w:val="808080"/>
    </w:rPr>
  </w:style>
  <w:style w:type="paragraph" w:styleId="a4">
    <w:name w:val="List Paragraph"/>
    <w:basedOn w:val="a"/>
    <w:uiPriority w:val="99"/>
    <w:qFormat/>
    <w:rsid w:val="005E6C43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85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ED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522E"/>
    <w:rPr>
      <w:color w:val="808080"/>
    </w:rPr>
  </w:style>
  <w:style w:type="paragraph" w:styleId="a4">
    <w:name w:val="List Paragraph"/>
    <w:basedOn w:val="a"/>
    <w:uiPriority w:val="99"/>
    <w:qFormat/>
    <w:rsid w:val="005E6C43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85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E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82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Коксина</dc:creator>
  <cp:lastModifiedBy>User</cp:lastModifiedBy>
  <cp:revision>2</cp:revision>
  <dcterms:created xsi:type="dcterms:W3CDTF">2006-12-31T13:36:00Z</dcterms:created>
  <dcterms:modified xsi:type="dcterms:W3CDTF">2006-12-31T13:36:00Z</dcterms:modified>
</cp:coreProperties>
</file>